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04" w:rsidRDefault="00A55F04" w:rsidP="001B1CAE">
      <w:pPr>
        <w:pStyle w:val="Normal"/>
        <w:shd w:val="clear" w:color="auto" w:fill="FFFFFF"/>
        <w:ind w:right="516" w:firstLine="70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Правила поведения при угрозе пожара</w:t>
      </w:r>
    </w:p>
    <w:p w:rsidR="00A55F04" w:rsidRDefault="00A55F04" w:rsidP="00A55F04">
      <w:pPr>
        <w:pStyle w:val="Normal"/>
        <w:shd w:val="clear" w:color="auto" w:fill="FFFFFF"/>
        <w:ind w:right="516" w:firstLine="709"/>
        <w:jc w:val="center"/>
        <w:rPr>
          <w:rFonts w:ascii="Times New Roman" w:hAnsi="Times New Roman"/>
          <w:b/>
          <w:sz w:val="16"/>
        </w:rPr>
      </w:pPr>
    </w:p>
    <w:tbl>
      <w:tblPr>
        <w:tblStyle w:val="a3"/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5670"/>
        <w:gridCol w:w="2019"/>
        <w:gridCol w:w="6486"/>
      </w:tblGrid>
      <w:tr w:rsidR="001B1CAE" w:rsidTr="00FC2B30">
        <w:tc>
          <w:tcPr>
            <w:tcW w:w="7372" w:type="dxa"/>
            <w:gridSpan w:val="2"/>
            <w:vAlign w:val="center"/>
          </w:tcPr>
          <w:p w:rsidR="001B1CAE" w:rsidRPr="00486CB9" w:rsidRDefault="001B1CAE" w:rsidP="001B1CAE">
            <w:pPr>
              <w:pStyle w:val="Normal"/>
              <w:shd w:val="clear" w:color="auto" w:fill="FFFFFF"/>
              <w:spacing w:before="122"/>
              <w:ind w:left="175"/>
              <w:rPr>
                <w:rFonts w:ascii="Times New Roman" w:hAnsi="Times New Roman"/>
                <w:b/>
                <w:sz w:val="26"/>
                <w:szCs w:val="26"/>
              </w:rPr>
            </w:pPr>
            <w:r w:rsidRPr="00486CB9">
              <w:rPr>
                <w:rFonts w:ascii="Times New Roman" w:hAnsi="Times New Roman"/>
                <w:b/>
                <w:sz w:val="26"/>
                <w:szCs w:val="26"/>
              </w:rPr>
              <w:t>БЕЗОПАСНОСТЬ ПРИ ПОЖАРЕ</w:t>
            </w:r>
          </w:p>
        </w:tc>
        <w:tc>
          <w:tcPr>
            <w:tcW w:w="8505" w:type="dxa"/>
            <w:gridSpan w:val="2"/>
            <w:vAlign w:val="center"/>
          </w:tcPr>
          <w:p w:rsidR="001B1CAE" w:rsidRPr="00486CB9" w:rsidRDefault="001B1CAE" w:rsidP="001B1CAE">
            <w:pPr>
              <w:pStyle w:val="Normal"/>
              <w:shd w:val="clear" w:color="auto" w:fill="FFFFFF"/>
              <w:ind w:left="34" w:right="-2" w:hanging="34"/>
              <w:rPr>
                <w:rFonts w:ascii="Times New Roman" w:hAnsi="Times New Roman"/>
                <w:b/>
                <w:sz w:val="26"/>
                <w:szCs w:val="26"/>
              </w:rPr>
            </w:pPr>
            <w:r w:rsidRPr="00486CB9">
              <w:rPr>
                <w:rFonts w:ascii="Times New Roman" w:hAnsi="Times New Roman"/>
                <w:b/>
                <w:sz w:val="26"/>
                <w:szCs w:val="26"/>
              </w:rPr>
              <w:t>СПЕЦИАЛЬНЫЕ СРЕДСТВА ПОЖАРОТУШЕНИЯ</w:t>
            </w:r>
          </w:p>
        </w:tc>
      </w:tr>
      <w:tr w:rsidR="00EF12DD" w:rsidTr="00FC2B30">
        <w:tc>
          <w:tcPr>
            <w:tcW w:w="1702" w:type="dxa"/>
          </w:tcPr>
          <w:p w:rsidR="00EF12DD" w:rsidRPr="004F53FD" w:rsidRDefault="001B1CAE" w:rsidP="00263BCC">
            <w:pPr>
              <w:pStyle w:val="Normal"/>
              <w:rPr>
                <w:rFonts w:ascii="Times New Roman" w:hAnsi="Times New Roman"/>
                <w:sz w:val="22"/>
              </w:rPr>
            </w:pPr>
            <w:r w:rsidRPr="004F53FD">
              <w:rPr>
                <w:rFonts w:ascii="Times New Roman" w:hAnsi="Times New Roman"/>
                <w:sz w:val="22"/>
              </w:rPr>
              <w:object w:dxaOrig="1456" w:dyaOrig="14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84.55pt" o:ole="" fillcolor="window">
                  <v:imagedata r:id="rId5" o:title=""/>
                </v:shape>
                <o:OLEObject Type="Embed" ProgID="Word.Picture.8" ShapeID="_x0000_i1025" DrawAspect="Content" ObjectID="_1454138110" r:id="rId6"/>
              </w:object>
            </w:r>
          </w:p>
          <w:p w:rsidR="00EF12DD" w:rsidRDefault="00EF12DD" w:rsidP="00263BCC">
            <w:pPr>
              <w:pStyle w:val="Normal"/>
              <w:ind w:right="516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0" w:type="dxa"/>
            <w:vMerge w:val="restart"/>
          </w:tcPr>
          <w:p w:rsidR="00EF12DD" w:rsidRPr="004F53FD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="216"/>
              <w:ind w:left="317" w:hanging="142"/>
              <w:rPr>
                <w:rFonts w:ascii="Times New Roman" w:hAnsi="Times New Roman"/>
                <w:sz w:val="22"/>
              </w:rPr>
            </w:pPr>
            <w:r w:rsidRPr="004F53FD">
              <w:rPr>
                <w:rFonts w:ascii="Times New Roman" w:hAnsi="Times New Roman"/>
                <w:sz w:val="22"/>
              </w:rPr>
              <w:t>Сообщите в пожарную охрану</w:t>
            </w:r>
          </w:p>
          <w:p w:rsidR="00EF12DD" w:rsidRPr="004F53FD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="7"/>
              <w:ind w:left="317" w:hanging="142"/>
              <w:jc w:val="both"/>
              <w:rPr>
                <w:rFonts w:ascii="Times New Roman" w:hAnsi="Times New Roman"/>
                <w:sz w:val="22"/>
              </w:rPr>
            </w:pPr>
            <w:r w:rsidRPr="004F53FD">
              <w:rPr>
                <w:rFonts w:ascii="Times New Roman" w:hAnsi="Times New Roman"/>
                <w:sz w:val="22"/>
              </w:rPr>
              <w:t>Выведите на улицу детей и  престарелых.</w:t>
            </w:r>
          </w:p>
          <w:p w:rsidR="00EF12DD" w:rsidRPr="004F53FD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="14"/>
              <w:ind w:left="317" w:hanging="142"/>
              <w:rPr>
                <w:rFonts w:ascii="Times New Roman" w:hAnsi="Times New Roman"/>
                <w:sz w:val="22"/>
              </w:rPr>
            </w:pPr>
            <w:proofErr w:type="gramStart"/>
            <w:r w:rsidRPr="004F53FD">
              <w:rPr>
                <w:rFonts w:ascii="Times New Roman" w:hAnsi="Times New Roman"/>
                <w:sz w:val="22"/>
              </w:rPr>
              <w:t>Попробуйте водой (из водопро</w:t>
            </w:r>
            <w:r w:rsidRPr="004F53FD">
              <w:rPr>
                <w:rFonts w:ascii="Times New Roman" w:hAnsi="Times New Roman"/>
                <w:sz w:val="22"/>
              </w:rPr>
              <w:softHyphen/>
              <w:t xml:space="preserve">вода, от </w:t>
            </w:r>
            <w:proofErr w:type="gramEnd"/>
          </w:p>
          <w:p w:rsidR="00EF12DD" w:rsidRPr="004F53FD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="14"/>
              <w:ind w:left="317" w:hanging="142"/>
              <w:rPr>
                <w:rFonts w:ascii="Times New Roman" w:hAnsi="Times New Roman"/>
                <w:sz w:val="22"/>
              </w:rPr>
            </w:pPr>
            <w:r w:rsidRPr="004F53FD">
              <w:rPr>
                <w:rFonts w:ascii="Times New Roman" w:hAnsi="Times New Roman"/>
                <w:sz w:val="22"/>
              </w:rPr>
              <w:t>внутренних пожарных кранов), стиральным порош</w:t>
            </w:r>
            <w:r w:rsidRPr="004F53FD">
              <w:rPr>
                <w:rFonts w:ascii="Times New Roman" w:hAnsi="Times New Roman"/>
                <w:sz w:val="22"/>
              </w:rPr>
              <w:softHyphen/>
              <w:t>ком, плотной тканью и т.п. потушить пожар.</w:t>
            </w:r>
          </w:p>
          <w:p w:rsidR="00EF12DD" w:rsidRPr="004F53FD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="14"/>
              <w:ind w:left="317" w:hanging="142"/>
              <w:rPr>
                <w:rFonts w:ascii="Times New Roman" w:hAnsi="Times New Roman"/>
                <w:sz w:val="22"/>
              </w:rPr>
            </w:pPr>
            <w:proofErr w:type="gramStart"/>
            <w:r w:rsidRPr="004F53FD">
              <w:rPr>
                <w:rFonts w:ascii="Times New Roman" w:hAnsi="Times New Roman"/>
                <w:sz w:val="22"/>
              </w:rPr>
              <w:t xml:space="preserve">Отключите </w:t>
            </w:r>
            <w:proofErr w:type="spellStart"/>
            <w:r w:rsidRPr="004F53FD">
              <w:rPr>
                <w:rFonts w:ascii="Times New Roman" w:hAnsi="Times New Roman"/>
                <w:sz w:val="22"/>
              </w:rPr>
              <w:t>электроавтоматы</w:t>
            </w:r>
            <w:proofErr w:type="spellEnd"/>
            <w:r w:rsidRPr="004F53FD">
              <w:rPr>
                <w:rFonts w:ascii="Times New Roman" w:hAnsi="Times New Roman"/>
                <w:sz w:val="22"/>
              </w:rPr>
              <w:t xml:space="preserve"> (но щитке на лест</w:t>
            </w:r>
            <w:r w:rsidRPr="004F53FD">
              <w:rPr>
                <w:rFonts w:ascii="Times New Roman" w:hAnsi="Times New Roman"/>
                <w:sz w:val="22"/>
              </w:rPr>
              <w:softHyphen/>
              <w:t>ничной площадке}.</w:t>
            </w:r>
            <w:proofErr w:type="gramEnd"/>
          </w:p>
          <w:p w:rsidR="00EF12DD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="14"/>
              <w:ind w:left="317" w:hanging="142"/>
              <w:rPr>
                <w:rFonts w:ascii="Times New Roman" w:hAnsi="Times New Roman"/>
                <w:sz w:val="22"/>
              </w:rPr>
            </w:pPr>
            <w:r w:rsidRPr="004F53FD">
              <w:rPr>
                <w:rFonts w:ascii="Times New Roman" w:hAnsi="Times New Roman"/>
                <w:sz w:val="22"/>
              </w:rPr>
              <w:t>Закройте окна и форточки. При сильном задым</w:t>
            </w:r>
            <w:r w:rsidRPr="004F53FD">
              <w:rPr>
                <w:rFonts w:ascii="Times New Roman" w:hAnsi="Times New Roman"/>
                <w:sz w:val="22"/>
              </w:rPr>
              <w:softHyphen/>
              <w:t>лении немедленно покиньте квартиру, прикрыв за собой дверь.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EF12DD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ind w:left="317" w:hanging="1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 выходе из квартиры защитите глаза и органы дыхания от дыма респиратором, ватно-марлевой повязкой, </w:t>
            </w:r>
            <w:proofErr w:type="gramStart"/>
            <w:r>
              <w:rPr>
                <w:rFonts w:ascii="Times New Roman" w:hAnsi="Times New Roman"/>
                <w:sz w:val="22"/>
              </w:rPr>
              <w:t>смоченными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водой куском ткани или полотенцем </w:t>
            </w:r>
          </w:p>
          <w:p w:rsidR="00EF12DD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ind w:left="317" w:hanging="142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Двигайтесь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пригнувшись или </w:t>
            </w:r>
            <w:r w:rsidRPr="005B0B01">
              <w:rPr>
                <w:rFonts w:ascii="Times New Roman" w:hAnsi="Times New Roman"/>
                <w:sz w:val="22"/>
              </w:rPr>
              <w:t>ползком (внизу меньше дыма).</w:t>
            </w:r>
          </w:p>
          <w:p w:rsidR="00EF12DD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ind w:left="317" w:hanging="142"/>
              <w:rPr>
                <w:rFonts w:ascii="Times New Roman" w:hAnsi="Times New Roman"/>
                <w:sz w:val="22"/>
              </w:rPr>
            </w:pPr>
            <w:r w:rsidRPr="005B0B01">
              <w:rPr>
                <w:rFonts w:ascii="Times New Roman" w:hAnsi="Times New Roman"/>
                <w:sz w:val="22"/>
              </w:rPr>
              <w:t>Накройте голову и тело мокрой тканью.</w:t>
            </w:r>
          </w:p>
          <w:p w:rsidR="00EF12DD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ind w:left="317" w:hanging="142"/>
              <w:rPr>
                <w:rFonts w:ascii="Times New Roman" w:hAnsi="Times New Roman"/>
                <w:sz w:val="22"/>
              </w:rPr>
            </w:pPr>
            <w:r w:rsidRPr="005B0B01">
              <w:rPr>
                <w:rFonts w:ascii="Times New Roman" w:hAnsi="Times New Roman"/>
                <w:sz w:val="22"/>
              </w:rPr>
              <w:t>При невозможности выбежать по лестничным маршам исполь</w:t>
            </w:r>
            <w:r w:rsidRPr="005B0B01">
              <w:rPr>
                <w:rFonts w:ascii="Times New Roman" w:hAnsi="Times New Roman"/>
                <w:sz w:val="22"/>
              </w:rPr>
              <w:softHyphen/>
              <w:t>зуйте балконную лестницу; если ее нет, выйдите на балкон, зак</w:t>
            </w:r>
            <w:r w:rsidRPr="005B0B01">
              <w:rPr>
                <w:rFonts w:ascii="Times New Roman" w:hAnsi="Times New Roman"/>
                <w:sz w:val="22"/>
              </w:rPr>
              <w:softHyphen/>
              <w:t>рыв плотно за собой дверь, и кричите: «Пожар!».</w:t>
            </w:r>
          </w:p>
          <w:p w:rsidR="00EF12DD" w:rsidRPr="005B0B01" w:rsidRDefault="00EF12DD" w:rsidP="004F6134">
            <w:pPr>
              <w:pStyle w:val="Normal"/>
              <w:numPr>
                <w:ilvl w:val="0"/>
                <w:numId w:val="4"/>
              </w:numPr>
              <w:shd w:val="clear" w:color="auto" w:fill="FFFFFF"/>
              <w:ind w:left="317" w:hanging="142"/>
              <w:rPr>
                <w:rFonts w:ascii="Times New Roman" w:hAnsi="Times New Roman"/>
                <w:sz w:val="22"/>
              </w:rPr>
            </w:pPr>
            <w:r w:rsidRPr="005B0B01">
              <w:rPr>
                <w:rFonts w:ascii="Times New Roman" w:hAnsi="Times New Roman"/>
                <w:sz w:val="22"/>
              </w:rPr>
              <w:t>По возможности укажите пожарным место пожара.</w:t>
            </w:r>
            <w:r w:rsidRPr="005B0B01"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:rsidR="00EF12DD" w:rsidRPr="003E34E8" w:rsidRDefault="00EF12DD" w:rsidP="004F6134">
            <w:pPr>
              <w:pStyle w:val="Normal"/>
              <w:shd w:val="clear" w:color="auto" w:fill="FFFFFF"/>
              <w:spacing w:before="266"/>
              <w:ind w:left="317" w:hanging="142"/>
              <w:rPr>
                <w:rFonts w:ascii="Times New Roman" w:hAnsi="Times New Roman"/>
                <w:b/>
                <w:sz w:val="26"/>
              </w:rPr>
            </w:pPr>
            <w:r w:rsidRPr="003E34E8">
              <w:rPr>
                <w:rFonts w:ascii="Times New Roman" w:hAnsi="Times New Roman"/>
                <w:b/>
                <w:sz w:val="26"/>
              </w:rPr>
              <w:t>Горит подвал</w:t>
            </w:r>
          </w:p>
          <w:p w:rsidR="00EF12DD" w:rsidRDefault="00EF12DD" w:rsidP="004F6134">
            <w:pPr>
              <w:pStyle w:val="Normal"/>
              <w:shd w:val="clear" w:color="auto" w:fill="FFFFFF"/>
              <w:spacing w:before="202"/>
              <w:ind w:left="317" w:hanging="1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•  Звоните в пожарную охрану</w:t>
            </w:r>
          </w:p>
          <w:p w:rsidR="00EF12DD" w:rsidRDefault="00EF12DD" w:rsidP="004F6134">
            <w:pPr>
              <w:pStyle w:val="Normal"/>
              <w:shd w:val="clear" w:color="auto" w:fill="FFFFFF"/>
              <w:ind w:left="317" w:hanging="1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• Ни в коем случае не пытайтесь сами проникнуть в подвал, это может закончиться для вас тра</w:t>
            </w:r>
            <w:r>
              <w:rPr>
                <w:rFonts w:ascii="Times New Roman" w:hAnsi="Times New Roman"/>
                <w:sz w:val="22"/>
              </w:rPr>
              <w:softHyphen/>
              <w:t>гично.</w:t>
            </w:r>
          </w:p>
          <w:p w:rsidR="00EF12DD" w:rsidRPr="003E34E8" w:rsidRDefault="00EF12DD" w:rsidP="004F6134">
            <w:pPr>
              <w:pStyle w:val="Normal"/>
              <w:shd w:val="clear" w:color="auto" w:fill="FFFFFF"/>
              <w:spacing w:before="79"/>
              <w:ind w:left="317" w:hanging="142"/>
              <w:rPr>
                <w:rFonts w:ascii="Times New Roman" w:hAnsi="Times New Roman"/>
                <w:b/>
                <w:sz w:val="26"/>
              </w:rPr>
            </w:pPr>
            <w:r w:rsidRPr="003E34E8">
              <w:rPr>
                <w:rFonts w:ascii="Times New Roman" w:hAnsi="Times New Roman"/>
                <w:b/>
                <w:sz w:val="26"/>
              </w:rPr>
              <w:t>Рекомендуем</w:t>
            </w:r>
          </w:p>
          <w:p w:rsidR="00EF12DD" w:rsidRDefault="00EF12DD" w:rsidP="004F6134">
            <w:pPr>
              <w:pStyle w:val="Normal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439"/>
              </w:tabs>
              <w:spacing w:before="94"/>
              <w:ind w:left="317" w:hanging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Заблаговременно застрахуйте </w:t>
            </w:r>
            <w:proofErr w:type="gramStart"/>
            <w:r>
              <w:rPr>
                <w:rFonts w:ascii="Times New Roman" w:hAnsi="Times New Roman"/>
                <w:sz w:val="22"/>
              </w:rPr>
              <w:t>себя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и свое иму</w:t>
            </w:r>
            <w:r>
              <w:rPr>
                <w:rFonts w:ascii="Times New Roman" w:hAnsi="Times New Roman"/>
                <w:sz w:val="22"/>
              </w:rPr>
              <w:softHyphen/>
              <w:t>щество на случай пожара.</w:t>
            </w:r>
          </w:p>
          <w:p w:rsidR="00EF12DD" w:rsidRPr="005B0B01" w:rsidRDefault="00EF12DD" w:rsidP="004F6134">
            <w:pPr>
              <w:pStyle w:val="Normal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439"/>
              </w:tabs>
              <w:spacing w:before="94"/>
              <w:ind w:left="317" w:hanging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Храните документы и деньги в месте, известном всем членам семьи, на случай внезапной эвакуа</w:t>
            </w:r>
            <w:r>
              <w:rPr>
                <w:rFonts w:ascii="Times New Roman" w:hAnsi="Times New Roman"/>
                <w:sz w:val="22"/>
              </w:rPr>
              <w:softHyphen/>
              <w:t>ции при пожаре</w:t>
            </w:r>
          </w:p>
          <w:p w:rsidR="00EF12DD" w:rsidRDefault="00EF12DD" w:rsidP="00263BCC">
            <w:pPr>
              <w:pStyle w:val="Normal"/>
              <w:ind w:right="516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019" w:type="dxa"/>
            <w:vMerge w:val="restart"/>
          </w:tcPr>
          <w:p w:rsidR="00EF12DD" w:rsidRDefault="00EF12DD" w:rsidP="00544E67"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napToGrid/>
                <w:sz w:val="22"/>
              </w:rPr>
              <w:drawing>
                <wp:inline distT="0" distB="0" distL="0" distR="0">
                  <wp:extent cx="885234" cy="903767"/>
                  <wp:effectExtent l="19050" t="0" r="0" b="0"/>
                  <wp:docPr id="1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408" cy="90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2DD" w:rsidRDefault="00EF12DD" w:rsidP="00544E67">
            <w:pPr>
              <w:pStyle w:val="Normal"/>
              <w:ind w:right="-10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6"/>
              </w:rPr>
              <w:t>Огнетушители углекислотные (ОУ)</w:t>
            </w:r>
          </w:p>
          <w:p w:rsidR="00EF12DD" w:rsidRDefault="00EF12DD" w:rsidP="00544E67">
            <w:pPr>
              <w:pStyle w:val="Normal"/>
              <w:rPr>
                <w:rFonts w:ascii="Times New Roman" w:hAnsi="Times New Roman"/>
                <w:sz w:val="22"/>
              </w:rPr>
            </w:pPr>
          </w:p>
          <w:p w:rsidR="00EF12DD" w:rsidRDefault="00EF12DD" w:rsidP="00263BCC">
            <w:pPr>
              <w:pStyle w:val="Normal"/>
              <w:ind w:right="516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86" w:type="dxa"/>
            <w:vMerge w:val="restart"/>
          </w:tcPr>
          <w:p w:rsidR="00EF12DD" w:rsidRDefault="00EF12DD" w:rsidP="00615397">
            <w:pPr>
              <w:pStyle w:val="Normal"/>
              <w:shd w:val="clear" w:color="auto" w:fill="FFFFFF"/>
              <w:ind w:left="34" w:firstLine="425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Предназначены для тушения горящих без дос</w:t>
            </w:r>
            <w:r>
              <w:rPr>
                <w:rFonts w:ascii="Times New Roman" w:hAnsi="Times New Roman"/>
                <w:sz w:val="22"/>
              </w:rPr>
              <w:softHyphen/>
              <w:t>тупа воздуха веществ.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</w:rPr>
              <w:t>Незаменимы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при тушении пожаров электрических двигателей, электроуста</w:t>
            </w:r>
            <w:r>
              <w:rPr>
                <w:rFonts w:ascii="Times New Roman" w:hAnsi="Times New Roman"/>
                <w:sz w:val="22"/>
              </w:rPr>
              <w:softHyphen/>
              <w:t>новок, в химических лабораториях, архивах, музе</w:t>
            </w:r>
            <w:r>
              <w:rPr>
                <w:rFonts w:ascii="Times New Roman" w:hAnsi="Times New Roman"/>
                <w:sz w:val="22"/>
              </w:rPr>
              <w:softHyphen/>
              <w:t>ях. Не боятся низких температур.</w:t>
            </w:r>
          </w:p>
          <w:p w:rsidR="00EF12DD" w:rsidRDefault="00EF12DD" w:rsidP="00615397">
            <w:pPr>
              <w:pStyle w:val="Normal"/>
              <w:shd w:val="clear" w:color="auto" w:fill="FFFFFF"/>
              <w:spacing w:before="108"/>
              <w:ind w:left="34" w:hanging="34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Приведение в действие ОУ:</w:t>
            </w:r>
          </w:p>
          <w:p w:rsidR="00EF12DD" w:rsidRDefault="00EF12DD" w:rsidP="00615397">
            <w:pPr>
              <w:pStyle w:val="Normal"/>
              <w:shd w:val="clear" w:color="auto" w:fill="FFFFFF"/>
              <w:ind w:left="34" w:hanging="34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• </w:t>
            </w:r>
            <w:r>
              <w:rPr>
                <w:rFonts w:ascii="Times New Roman" w:hAnsi="Times New Roman"/>
                <w:i/>
                <w:sz w:val="22"/>
              </w:rPr>
              <w:t>сорвать пломбу и выдернуть чеку;</w:t>
            </w:r>
          </w:p>
          <w:p w:rsidR="00EF12DD" w:rsidRDefault="00EF12DD" w:rsidP="00615397">
            <w:pPr>
              <w:pStyle w:val="Normal"/>
              <w:shd w:val="clear" w:color="auto" w:fill="FFFFFF"/>
              <w:spacing w:before="50"/>
              <w:ind w:left="34" w:hanging="34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• направить раструб на пламя;</w:t>
            </w:r>
          </w:p>
          <w:p w:rsidR="00EF12DD" w:rsidRDefault="00EF12DD" w:rsidP="00615397">
            <w:pPr>
              <w:pStyle w:val="Normal"/>
              <w:shd w:val="clear" w:color="auto" w:fill="FFFFFF"/>
              <w:ind w:left="34" w:right="1296" w:hanging="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• нажать рычаг.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EF12DD" w:rsidRPr="003E34E8" w:rsidRDefault="00EF12DD" w:rsidP="00615397">
            <w:pPr>
              <w:pStyle w:val="Normal"/>
              <w:shd w:val="clear" w:color="auto" w:fill="FFFFFF"/>
              <w:ind w:left="34" w:right="1296" w:hanging="34"/>
              <w:rPr>
                <w:rFonts w:ascii="Times New Roman" w:hAnsi="Times New Roman"/>
                <w:b/>
                <w:sz w:val="22"/>
              </w:rPr>
            </w:pPr>
            <w:r w:rsidRPr="003E34E8">
              <w:rPr>
                <w:rFonts w:ascii="Times New Roman" w:hAnsi="Times New Roman"/>
                <w:b/>
                <w:sz w:val="22"/>
              </w:rPr>
              <w:t>НЕДОПУСТИМО:</w:t>
            </w:r>
          </w:p>
          <w:p w:rsidR="00EF12DD" w:rsidRDefault="00EF12DD" w:rsidP="0035581E">
            <w:pPr>
              <w:pStyle w:val="Normal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ind w:left="34" w:hanging="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держать огнетушитель в гори</w:t>
            </w:r>
            <w:r>
              <w:rPr>
                <w:rFonts w:ascii="Times New Roman" w:hAnsi="Times New Roman"/>
                <w:sz w:val="22"/>
              </w:rPr>
              <w:softHyphen/>
              <w:t>зонтальном    положении или пе</w:t>
            </w:r>
            <w:r>
              <w:rPr>
                <w:rFonts w:ascii="Times New Roman" w:hAnsi="Times New Roman"/>
                <w:sz w:val="22"/>
              </w:rPr>
              <w:softHyphen/>
              <w:t xml:space="preserve">реворачивать головкой  вниз; </w:t>
            </w:r>
          </w:p>
          <w:p w:rsidR="00EF12DD" w:rsidRPr="00FC01D7" w:rsidRDefault="00EF12DD" w:rsidP="0035581E">
            <w:pPr>
              <w:pStyle w:val="Normal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ind w:left="34" w:hanging="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прикасаться оголенными частями </w:t>
            </w:r>
            <w:r w:rsidRPr="00FC01D7">
              <w:rPr>
                <w:rFonts w:ascii="Times New Roman" w:hAnsi="Times New Roman"/>
                <w:sz w:val="22"/>
              </w:rPr>
              <w:t>тела к растру</w:t>
            </w:r>
            <w:r w:rsidRPr="00FC01D7">
              <w:rPr>
                <w:rFonts w:ascii="Times New Roman" w:hAnsi="Times New Roman"/>
                <w:sz w:val="22"/>
              </w:rPr>
              <w:softHyphen/>
              <w:t xml:space="preserve">бу (температура на его поверхности    </w:t>
            </w:r>
            <w:r w:rsidR="0035581E">
              <w:rPr>
                <w:rFonts w:ascii="Times New Roman" w:hAnsi="Times New Roman"/>
                <w:sz w:val="22"/>
              </w:rPr>
              <w:t xml:space="preserve">понижается до-60...-70 </w:t>
            </w:r>
            <w:r w:rsidRPr="00FC01D7">
              <w:rPr>
                <w:rFonts w:ascii="Times New Roman" w:hAnsi="Times New Roman"/>
                <w:sz w:val="22"/>
              </w:rPr>
              <w:t>ЭС);</w:t>
            </w:r>
          </w:p>
          <w:p w:rsidR="00EF12DD" w:rsidRPr="0000765C" w:rsidRDefault="00EF12DD" w:rsidP="0035581E">
            <w:pPr>
              <w:pStyle w:val="Normal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ind w:left="34" w:hanging="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подводить раструб ближе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sz w:val="22"/>
                </w:rPr>
                <w:t>1 м</w:t>
              </w:r>
            </w:smartTag>
            <w:r>
              <w:rPr>
                <w:rFonts w:ascii="Times New Roman" w:hAnsi="Times New Roman"/>
                <w:sz w:val="22"/>
              </w:rPr>
              <w:t xml:space="preserve"> к электроустановке </w:t>
            </w:r>
            <w:r w:rsidRPr="00FC01D7">
              <w:rPr>
                <w:rFonts w:ascii="Times New Roman" w:hAnsi="Times New Roman"/>
                <w:sz w:val="22"/>
              </w:rPr>
              <w:t>под напряжением.</w:t>
            </w:r>
          </w:p>
        </w:tc>
      </w:tr>
      <w:tr w:rsidR="00EF12DD" w:rsidTr="00FC2B30">
        <w:tc>
          <w:tcPr>
            <w:tcW w:w="1702" w:type="dxa"/>
          </w:tcPr>
          <w:p w:rsidR="00EF12DD" w:rsidRPr="004F53FD" w:rsidRDefault="00EF12DD" w:rsidP="00263BCC"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napToGrid/>
                <w:sz w:val="22"/>
              </w:rPr>
              <w:drawing>
                <wp:inline distT="0" distB="0" distL="0" distR="0">
                  <wp:extent cx="953325" cy="978195"/>
                  <wp:effectExtent l="1905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702" cy="975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/>
          </w:tcPr>
          <w:p w:rsidR="00EF12DD" w:rsidRPr="00A55F04" w:rsidRDefault="00EF12DD" w:rsidP="00263BCC">
            <w:pPr>
              <w:pStyle w:val="Normal"/>
              <w:shd w:val="clear" w:color="auto" w:fill="FFFFFF"/>
              <w:spacing w:before="216"/>
              <w:ind w:left="10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19" w:type="dxa"/>
            <w:vMerge/>
          </w:tcPr>
          <w:p w:rsidR="00EF12DD" w:rsidRDefault="00EF12DD" w:rsidP="00263BCC">
            <w:pPr>
              <w:pStyle w:val="Normal"/>
              <w:ind w:right="516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86" w:type="dxa"/>
            <w:vMerge/>
          </w:tcPr>
          <w:p w:rsidR="00EF12DD" w:rsidRDefault="00EF12DD" w:rsidP="00615397">
            <w:pPr>
              <w:pStyle w:val="Normal"/>
              <w:ind w:left="34" w:right="516" w:hanging="34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D5235E" w:rsidTr="00FC2B30">
        <w:tc>
          <w:tcPr>
            <w:tcW w:w="1702" w:type="dxa"/>
          </w:tcPr>
          <w:p w:rsidR="00D5235E" w:rsidRPr="004F53FD" w:rsidRDefault="00D5235E" w:rsidP="00263BCC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/>
              </w:rPr>
              <w:drawing>
                <wp:inline distT="0" distB="0" distL="0" distR="0">
                  <wp:extent cx="970387" cy="1052623"/>
                  <wp:effectExtent l="19050" t="0" r="1163" b="0"/>
                  <wp:docPr id="2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49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74" cy="1049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/>
          </w:tcPr>
          <w:p w:rsidR="00D5235E" w:rsidRPr="004F53FD" w:rsidRDefault="00D5235E" w:rsidP="00263BCC">
            <w:pPr>
              <w:pStyle w:val="Normal"/>
              <w:shd w:val="clear" w:color="auto" w:fill="FFFFFF"/>
              <w:spacing w:before="216"/>
              <w:ind w:left="103"/>
              <w:rPr>
                <w:rFonts w:ascii="Times New Roman" w:hAnsi="Times New Roman"/>
                <w:sz w:val="22"/>
              </w:rPr>
            </w:pPr>
          </w:p>
        </w:tc>
        <w:tc>
          <w:tcPr>
            <w:tcW w:w="2019" w:type="dxa"/>
            <w:vMerge w:val="restart"/>
          </w:tcPr>
          <w:p w:rsidR="00D5235E" w:rsidRDefault="00D5235E" w:rsidP="00544E67">
            <w:pPr>
              <w:pStyle w:val="Normal"/>
              <w:rPr>
                <w:rFonts w:ascii="Times New Roman" w:hAnsi="Times New Roman"/>
                <w:sz w:val="22"/>
              </w:rPr>
            </w:pPr>
          </w:p>
          <w:p w:rsidR="00D5235E" w:rsidRDefault="001B1CAE" w:rsidP="00D5235E">
            <w:pPr>
              <w:pStyle w:val="Normal"/>
              <w:tabs>
                <w:tab w:val="left" w:pos="1803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object w:dxaOrig="1516" w:dyaOrig="1501">
                <v:shape id="_x0000_i1026" type="#_x0000_t75" style="width:60.3pt;height:59.45pt" o:ole="" fillcolor="window">
                  <v:imagedata r:id="rId10" o:title=""/>
                </v:shape>
                <o:OLEObject Type="Embed" ProgID="Word.Picture.8" ShapeID="_x0000_i1026" DrawAspect="Content" ObjectID="_1454138111" r:id="rId11"/>
              </w:object>
            </w:r>
            <w:r w:rsidR="00D5235E">
              <w:rPr>
                <w:rFonts w:ascii="Times New Roman" w:hAnsi="Times New Roman"/>
                <w:b/>
                <w:sz w:val="26"/>
              </w:rPr>
              <w:t xml:space="preserve"> Огнетушители порошковые (ОП)</w:t>
            </w:r>
          </w:p>
          <w:p w:rsidR="00D5235E" w:rsidRDefault="00D5235E" w:rsidP="00263BCC">
            <w:pPr>
              <w:pStyle w:val="Normal"/>
              <w:ind w:right="516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86" w:type="dxa"/>
            <w:vMerge w:val="restart"/>
          </w:tcPr>
          <w:p w:rsidR="00D5235E" w:rsidRDefault="00D5235E" w:rsidP="00615397">
            <w:pPr>
              <w:pStyle w:val="Normal"/>
              <w:shd w:val="clear" w:color="auto" w:fill="FFFFFF"/>
              <w:ind w:left="34" w:right="102" w:firstLine="425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Предназначены для ликвидации горения твердых, жидких и газообразных веществ, а также пожаров на электроустановках под напряжением до 1 кВ.</w:t>
            </w:r>
          </w:p>
          <w:p w:rsidR="00D5235E" w:rsidRDefault="00D5235E" w:rsidP="00615397">
            <w:pPr>
              <w:pStyle w:val="Normal"/>
              <w:shd w:val="clear" w:color="auto" w:fill="FFFFFF"/>
              <w:ind w:left="34" w:right="102" w:hanging="34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Ими снабжают автомобили, гаражи, склад офисы и банки, промышленные объекты, поликлиники, школы, частные дома и т.д.</w:t>
            </w:r>
          </w:p>
          <w:p w:rsidR="00D5235E" w:rsidRDefault="00D5235E" w:rsidP="00615397">
            <w:pPr>
              <w:pStyle w:val="Normal"/>
              <w:shd w:val="clear" w:color="auto" w:fill="FFFFFF"/>
              <w:ind w:left="34" w:hanging="34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Приведение в действие ОП:</w:t>
            </w:r>
          </w:p>
          <w:p w:rsidR="00D5235E" w:rsidRDefault="00D5235E" w:rsidP="0035581E"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176"/>
              </w:tabs>
              <w:ind w:left="34" w:firstLine="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выдернуть чеку;</w:t>
            </w:r>
          </w:p>
          <w:p w:rsidR="00D5235E" w:rsidRDefault="00D5235E" w:rsidP="0035581E"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176"/>
              </w:tabs>
              <w:ind w:left="34" w:firstLine="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нажать на кнопку;</w:t>
            </w:r>
          </w:p>
          <w:p w:rsidR="00D5235E" w:rsidRDefault="00D5235E" w:rsidP="0035581E"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176"/>
              </w:tabs>
              <w:ind w:left="34" w:firstLine="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направить пистолет на пламя,</w:t>
            </w:r>
          </w:p>
          <w:p w:rsidR="00D5235E" w:rsidRDefault="00D5235E" w:rsidP="0035581E"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176"/>
              </w:tabs>
              <w:ind w:left="34" w:firstLine="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нажать на рычаг пистолета;</w:t>
            </w:r>
          </w:p>
          <w:p w:rsidR="00D5235E" w:rsidRDefault="00D5235E" w:rsidP="0035581E"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176"/>
              </w:tabs>
              <w:ind w:left="34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тушить пламя менее чем с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/>
                  <w:i/>
                  <w:sz w:val="22"/>
                </w:rPr>
                <w:t>5 м</w:t>
              </w:r>
            </w:smartTag>
            <w:r>
              <w:rPr>
                <w:rFonts w:ascii="Times New Roman" w:hAnsi="Times New Roman"/>
                <w:i/>
                <w:sz w:val="22"/>
              </w:rPr>
              <w:t>,</w:t>
            </w:r>
          </w:p>
          <w:p w:rsidR="00D5235E" w:rsidRPr="00D5235E" w:rsidRDefault="00D5235E" w:rsidP="0035581E"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при использовании огнетуши</w:t>
            </w:r>
            <w:r>
              <w:rPr>
                <w:rFonts w:ascii="Times New Roman" w:hAnsi="Times New Roman"/>
                <w:i/>
                <w:sz w:val="22"/>
              </w:rPr>
              <w:softHyphen/>
              <w:t>теля его необходимо встряхи</w:t>
            </w:r>
            <w:r>
              <w:rPr>
                <w:rFonts w:ascii="Times New Roman" w:hAnsi="Times New Roman"/>
                <w:i/>
                <w:sz w:val="22"/>
              </w:rPr>
              <w:softHyphen/>
              <w:t>вать;</w:t>
            </w:r>
          </w:p>
          <w:p w:rsidR="00D5235E" w:rsidRDefault="00D5235E" w:rsidP="0035581E"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</w:rPr>
              <w:t>рабочее положение огнетуши</w:t>
            </w:r>
            <w:r>
              <w:rPr>
                <w:rFonts w:ascii="Times New Roman" w:hAnsi="Times New Roman"/>
                <w:i/>
                <w:sz w:val="22"/>
              </w:rPr>
              <w:softHyphen/>
              <w:t>теля вертикальное (не перево</w:t>
            </w:r>
            <w:r>
              <w:rPr>
                <w:rFonts w:ascii="Times New Roman" w:hAnsi="Times New Roman"/>
                <w:i/>
                <w:sz w:val="22"/>
              </w:rPr>
              <w:softHyphen/>
              <w:t>рачивать!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gramEnd"/>
          </w:p>
        </w:tc>
      </w:tr>
      <w:tr w:rsidR="00D5235E" w:rsidTr="00FC2B30">
        <w:tc>
          <w:tcPr>
            <w:tcW w:w="1702" w:type="dxa"/>
          </w:tcPr>
          <w:p w:rsidR="00D5235E" w:rsidRPr="00A55F04" w:rsidRDefault="00D5235E" w:rsidP="00A55F04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/>
              </w:rPr>
              <w:drawing>
                <wp:inline distT="0" distB="0" distL="0" distR="0">
                  <wp:extent cx="926024" cy="978195"/>
                  <wp:effectExtent l="19050" t="0" r="7426" b="0"/>
                  <wp:docPr id="2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50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52" cy="978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/>
          </w:tcPr>
          <w:p w:rsidR="00D5235E" w:rsidRPr="004F53FD" w:rsidRDefault="00D5235E" w:rsidP="00263BCC">
            <w:pPr>
              <w:pStyle w:val="Normal"/>
              <w:shd w:val="clear" w:color="auto" w:fill="FFFFFF"/>
              <w:spacing w:before="216"/>
              <w:ind w:left="103"/>
              <w:rPr>
                <w:rFonts w:ascii="Times New Roman" w:hAnsi="Times New Roman"/>
                <w:sz w:val="22"/>
              </w:rPr>
            </w:pPr>
          </w:p>
        </w:tc>
        <w:tc>
          <w:tcPr>
            <w:tcW w:w="2019" w:type="dxa"/>
            <w:vMerge/>
          </w:tcPr>
          <w:p w:rsidR="00D5235E" w:rsidRDefault="00D5235E" w:rsidP="00263BCC">
            <w:pPr>
              <w:pStyle w:val="Normal"/>
              <w:ind w:right="516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86" w:type="dxa"/>
            <w:vMerge/>
          </w:tcPr>
          <w:p w:rsidR="00D5235E" w:rsidRDefault="00D5235E" w:rsidP="00615397">
            <w:pPr>
              <w:pStyle w:val="Normal"/>
              <w:ind w:left="34" w:right="516" w:hanging="34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44E67" w:rsidTr="00FC2B30">
        <w:tc>
          <w:tcPr>
            <w:tcW w:w="1702" w:type="dxa"/>
          </w:tcPr>
          <w:p w:rsidR="00544E67" w:rsidRPr="005B0B01" w:rsidRDefault="00544E67" w:rsidP="005B0B01"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napToGrid/>
                <w:sz w:val="22"/>
              </w:rPr>
              <w:drawing>
                <wp:inline distT="0" distB="0" distL="0" distR="0">
                  <wp:extent cx="512578" cy="708339"/>
                  <wp:effectExtent l="19050" t="0" r="1772" b="0"/>
                  <wp:docPr id="11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93" cy="70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/>
          </w:tcPr>
          <w:p w:rsidR="00544E67" w:rsidRPr="004F53FD" w:rsidRDefault="00544E67" w:rsidP="00263BCC">
            <w:pPr>
              <w:pStyle w:val="Normal"/>
              <w:shd w:val="clear" w:color="auto" w:fill="FFFFFF"/>
              <w:spacing w:before="216"/>
              <w:ind w:left="103"/>
              <w:rPr>
                <w:rFonts w:ascii="Times New Roman" w:hAnsi="Times New Roman"/>
                <w:sz w:val="22"/>
              </w:rPr>
            </w:pPr>
          </w:p>
        </w:tc>
        <w:tc>
          <w:tcPr>
            <w:tcW w:w="2019" w:type="dxa"/>
          </w:tcPr>
          <w:p w:rsidR="00544E67" w:rsidRDefault="00EF12DD" w:rsidP="00263BCC">
            <w:pPr>
              <w:pStyle w:val="Normal"/>
              <w:ind w:right="516"/>
              <w:jc w:val="center"/>
              <w:rPr>
                <w:rFonts w:ascii="Times New Roman" w:hAnsi="Times New Roman"/>
                <w:b/>
                <w:sz w:val="16"/>
              </w:rPr>
            </w:pPr>
            <w:r w:rsidRPr="00EF12DD">
              <w:rPr>
                <w:rFonts w:ascii="Times New Roman" w:hAnsi="Times New Roman"/>
                <w:b/>
                <w:sz w:val="16"/>
              </w:rPr>
              <w:drawing>
                <wp:inline distT="0" distB="0" distL="0" distR="0">
                  <wp:extent cx="757127" cy="757127"/>
                  <wp:effectExtent l="19050" t="0" r="4873" b="0"/>
                  <wp:docPr id="12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91" cy="756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BE7" w:rsidRDefault="00BB0BE7" w:rsidP="00BB0BE7">
            <w:pPr>
              <w:pStyle w:val="Normal"/>
              <w:ind w:right="-10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6"/>
              </w:rPr>
              <w:t>Внутренние пожарные краны</w:t>
            </w:r>
          </w:p>
        </w:tc>
        <w:tc>
          <w:tcPr>
            <w:tcW w:w="6486" w:type="dxa"/>
          </w:tcPr>
          <w:p w:rsidR="005C0F7D" w:rsidRDefault="005C0F7D" w:rsidP="00615397">
            <w:pPr>
              <w:pStyle w:val="Normal"/>
              <w:shd w:val="clear" w:color="auto" w:fill="FFFFFF"/>
              <w:tabs>
                <w:tab w:val="left" w:pos="565"/>
                <w:tab w:val="left" w:pos="601"/>
                <w:tab w:val="left" w:pos="1537"/>
              </w:tabs>
              <w:ind w:left="34" w:hanging="34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Приведение в действие:</w:t>
            </w:r>
          </w:p>
          <w:p w:rsidR="005C0F7D" w:rsidRDefault="005C0F7D" w:rsidP="005A593D">
            <w:pPr>
              <w:pStyle w:val="Normal"/>
              <w:shd w:val="clear" w:color="auto" w:fill="FFFFFF"/>
              <w:tabs>
                <w:tab w:val="left" w:pos="34"/>
                <w:tab w:val="left" w:pos="176"/>
              </w:tabs>
              <w:ind w:left="34" w:hanging="34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•    </w:t>
            </w:r>
            <w:r>
              <w:rPr>
                <w:rFonts w:ascii="Times New Roman" w:hAnsi="Times New Roman"/>
                <w:i/>
                <w:sz w:val="22"/>
              </w:rPr>
              <w:t>открыть дверцу шкафчика;</w:t>
            </w:r>
          </w:p>
          <w:p w:rsidR="005C0F7D" w:rsidRDefault="005C0F7D" w:rsidP="005A593D">
            <w:pPr>
              <w:pStyle w:val="Normal"/>
              <w:shd w:val="clear" w:color="auto" w:fill="FFFFFF"/>
              <w:tabs>
                <w:tab w:val="left" w:pos="34"/>
                <w:tab w:val="left" w:pos="176"/>
              </w:tabs>
              <w:ind w:left="34" w:hanging="3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• раскатать в направлении очага пожара рукав, соединенный с краном и стволом;</w:t>
            </w:r>
          </w:p>
          <w:p w:rsidR="005C0F7D" w:rsidRDefault="005C0F7D" w:rsidP="005A593D">
            <w:pPr>
              <w:pStyle w:val="Normal"/>
              <w:shd w:val="clear" w:color="auto" w:fill="FFFFFF"/>
              <w:tabs>
                <w:tab w:val="left" w:pos="34"/>
                <w:tab w:val="left" w:pos="176"/>
              </w:tabs>
              <w:ind w:left="34" w:hanging="34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• </w:t>
            </w:r>
            <w:r>
              <w:rPr>
                <w:rFonts w:ascii="Times New Roman" w:hAnsi="Times New Roman"/>
                <w:i/>
                <w:sz w:val="22"/>
              </w:rPr>
              <w:t xml:space="preserve">открыть вентиль поворотом </w:t>
            </w:r>
            <w:proofErr w:type="spellStart"/>
            <w:r>
              <w:rPr>
                <w:rFonts w:ascii="Times New Roman" w:hAnsi="Times New Roman"/>
                <w:i/>
                <w:sz w:val="22"/>
              </w:rPr>
              <w:t>ма</w:t>
            </w:r>
            <w:r>
              <w:rPr>
                <w:rFonts w:ascii="Times New Roman" w:hAnsi="Times New Roman"/>
                <w:i/>
                <w:sz w:val="22"/>
              </w:rPr>
              <w:softHyphen/>
              <w:t>ховичка</w:t>
            </w:r>
            <w:proofErr w:type="spellEnd"/>
            <w:r>
              <w:rPr>
                <w:rFonts w:ascii="Times New Roman" w:hAnsi="Times New Roman"/>
                <w:i/>
                <w:sz w:val="22"/>
              </w:rPr>
              <w:t xml:space="preserve"> против хода часовой стрелки;</w:t>
            </w:r>
          </w:p>
          <w:p w:rsidR="00544E67" w:rsidRDefault="005C0F7D" w:rsidP="005A593D">
            <w:pPr>
              <w:pStyle w:val="Normal"/>
              <w:tabs>
                <w:tab w:val="left" w:pos="34"/>
                <w:tab w:val="left" w:pos="176"/>
              </w:tabs>
              <w:ind w:left="34" w:hanging="3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i/>
                <w:sz w:val="22"/>
              </w:rPr>
              <w:t>•    направ</w:t>
            </w:r>
            <w:r w:rsidR="00BB0BE7">
              <w:rPr>
                <w:rFonts w:ascii="Times New Roman" w:hAnsi="Times New Roman"/>
                <w:i/>
                <w:sz w:val="22"/>
              </w:rPr>
              <w:t xml:space="preserve">ить струю воды из ствола в очаг </w:t>
            </w:r>
            <w:r>
              <w:rPr>
                <w:rFonts w:ascii="Times New Roman" w:hAnsi="Times New Roman"/>
                <w:i/>
                <w:sz w:val="22"/>
              </w:rPr>
              <w:t>горени</w:t>
            </w:r>
            <w:r w:rsidR="00BB0BE7">
              <w:rPr>
                <w:rFonts w:ascii="Times New Roman" w:hAnsi="Times New Roman"/>
                <w:i/>
                <w:sz w:val="22"/>
              </w:rPr>
              <w:t>я</w:t>
            </w:r>
          </w:p>
        </w:tc>
      </w:tr>
    </w:tbl>
    <w:p w:rsidR="00971CA5" w:rsidRDefault="00971CA5"/>
    <w:sectPr w:rsidR="00971CA5" w:rsidSect="001B1CAE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28"/>
    <w:multiLevelType w:val="hybridMultilevel"/>
    <w:tmpl w:val="1160DD14"/>
    <w:lvl w:ilvl="0" w:tplc="653AF972">
      <w:numFmt w:val="bullet"/>
      <w:lvlText w:val="•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>
    <w:nsid w:val="16626101"/>
    <w:multiLevelType w:val="hybridMultilevel"/>
    <w:tmpl w:val="5AB8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24815"/>
    <w:multiLevelType w:val="hybridMultilevel"/>
    <w:tmpl w:val="FE7A5C10"/>
    <w:lvl w:ilvl="0" w:tplc="3C60A8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745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B843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2276D7"/>
    <w:multiLevelType w:val="hybridMultilevel"/>
    <w:tmpl w:val="844A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0A8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A381A"/>
    <w:multiLevelType w:val="hybridMultilevel"/>
    <w:tmpl w:val="E7AA0A74"/>
    <w:lvl w:ilvl="0" w:tplc="3C60A8F4">
      <w:numFmt w:val="bullet"/>
      <w:lvlText w:val="•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characterSpacingControl w:val="doNotCompress"/>
  <w:compat/>
  <w:rsids>
    <w:rsidRoot w:val="00A55F04"/>
    <w:rsid w:val="0000267B"/>
    <w:rsid w:val="00002789"/>
    <w:rsid w:val="00003F6B"/>
    <w:rsid w:val="00004886"/>
    <w:rsid w:val="00007102"/>
    <w:rsid w:val="0000765C"/>
    <w:rsid w:val="00010A09"/>
    <w:rsid w:val="0001347B"/>
    <w:rsid w:val="00014B1D"/>
    <w:rsid w:val="00014C3A"/>
    <w:rsid w:val="00015B18"/>
    <w:rsid w:val="00015C6A"/>
    <w:rsid w:val="000161E9"/>
    <w:rsid w:val="00017278"/>
    <w:rsid w:val="00021A6A"/>
    <w:rsid w:val="000228B1"/>
    <w:rsid w:val="000233BC"/>
    <w:rsid w:val="0002533A"/>
    <w:rsid w:val="00025E2F"/>
    <w:rsid w:val="00025F82"/>
    <w:rsid w:val="000269F7"/>
    <w:rsid w:val="00026AAC"/>
    <w:rsid w:val="00030636"/>
    <w:rsid w:val="000311EB"/>
    <w:rsid w:val="0003190E"/>
    <w:rsid w:val="000323C5"/>
    <w:rsid w:val="0003368B"/>
    <w:rsid w:val="00033F97"/>
    <w:rsid w:val="00034876"/>
    <w:rsid w:val="00034959"/>
    <w:rsid w:val="00034F56"/>
    <w:rsid w:val="00035E71"/>
    <w:rsid w:val="00036993"/>
    <w:rsid w:val="00037246"/>
    <w:rsid w:val="00037E63"/>
    <w:rsid w:val="000417F9"/>
    <w:rsid w:val="0004186A"/>
    <w:rsid w:val="00042797"/>
    <w:rsid w:val="00043D11"/>
    <w:rsid w:val="00044CBB"/>
    <w:rsid w:val="00045E8E"/>
    <w:rsid w:val="00050242"/>
    <w:rsid w:val="00050970"/>
    <w:rsid w:val="00051CA1"/>
    <w:rsid w:val="000520E3"/>
    <w:rsid w:val="00054262"/>
    <w:rsid w:val="00054A36"/>
    <w:rsid w:val="00054A3D"/>
    <w:rsid w:val="0005676D"/>
    <w:rsid w:val="0005714E"/>
    <w:rsid w:val="0006138A"/>
    <w:rsid w:val="00061923"/>
    <w:rsid w:val="00063830"/>
    <w:rsid w:val="00066366"/>
    <w:rsid w:val="0006699B"/>
    <w:rsid w:val="00066E71"/>
    <w:rsid w:val="00067D17"/>
    <w:rsid w:val="00067E49"/>
    <w:rsid w:val="00070E79"/>
    <w:rsid w:val="000711D7"/>
    <w:rsid w:val="00071564"/>
    <w:rsid w:val="00071A44"/>
    <w:rsid w:val="000721F4"/>
    <w:rsid w:val="000729A0"/>
    <w:rsid w:val="00073C30"/>
    <w:rsid w:val="000748BA"/>
    <w:rsid w:val="00080D96"/>
    <w:rsid w:val="00080FAA"/>
    <w:rsid w:val="00083C7F"/>
    <w:rsid w:val="00085597"/>
    <w:rsid w:val="00085AD2"/>
    <w:rsid w:val="00087111"/>
    <w:rsid w:val="00087FE5"/>
    <w:rsid w:val="00092070"/>
    <w:rsid w:val="00092516"/>
    <w:rsid w:val="00092C32"/>
    <w:rsid w:val="00093F76"/>
    <w:rsid w:val="00094078"/>
    <w:rsid w:val="000942DD"/>
    <w:rsid w:val="00095998"/>
    <w:rsid w:val="00095B01"/>
    <w:rsid w:val="00096257"/>
    <w:rsid w:val="000A0154"/>
    <w:rsid w:val="000A13EF"/>
    <w:rsid w:val="000A20AB"/>
    <w:rsid w:val="000A33CD"/>
    <w:rsid w:val="000A4CE0"/>
    <w:rsid w:val="000A5A4D"/>
    <w:rsid w:val="000A617D"/>
    <w:rsid w:val="000A6EC6"/>
    <w:rsid w:val="000A71E4"/>
    <w:rsid w:val="000B03BA"/>
    <w:rsid w:val="000B3817"/>
    <w:rsid w:val="000B4C1D"/>
    <w:rsid w:val="000B68A0"/>
    <w:rsid w:val="000B6B17"/>
    <w:rsid w:val="000B6CF9"/>
    <w:rsid w:val="000B71B4"/>
    <w:rsid w:val="000B7CFA"/>
    <w:rsid w:val="000C0667"/>
    <w:rsid w:val="000C2366"/>
    <w:rsid w:val="000C2478"/>
    <w:rsid w:val="000C5624"/>
    <w:rsid w:val="000C631E"/>
    <w:rsid w:val="000D02ED"/>
    <w:rsid w:val="000D1830"/>
    <w:rsid w:val="000D1A8F"/>
    <w:rsid w:val="000D291D"/>
    <w:rsid w:val="000D3786"/>
    <w:rsid w:val="000D3C3F"/>
    <w:rsid w:val="000D4AFD"/>
    <w:rsid w:val="000D5CFB"/>
    <w:rsid w:val="000D6079"/>
    <w:rsid w:val="000D6C2B"/>
    <w:rsid w:val="000D6DCD"/>
    <w:rsid w:val="000D6E99"/>
    <w:rsid w:val="000D75CD"/>
    <w:rsid w:val="000E0547"/>
    <w:rsid w:val="000E0744"/>
    <w:rsid w:val="000E0978"/>
    <w:rsid w:val="000E19BF"/>
    <w:rsid w:val="000E1DA1"/>
    <w:rsid w:val="000E2044"/>
    <w:rsid w:val="000E2050"/>
    <w:rsid w:val="000E3535"/>
    <w:rsid w:val="000E36C9"/>
    <w:rsid w:val="000E3828"/>
    <w:rsid w:val="000E4E30"/>
    <w:rsid w:val="000E529F"/>
    <w:rsid w:val="000E5822"/>
    <w:rsid w:val="000E7552"/>
    <w:rsid w:val="000F4BEA"/>
    <w:rsid w:val="000F505A"/>
    <w:rsid w:val="000F6D6A"/>
    <w:rsid w:val="000F782E"/>
    <w:rsid w:val="00100472"/>
    <w:rsid w:val="00101394"/>
    <w:rsid w:val="0010238C"/>
    <w:rsid w:val="0010245B"/>
    <w:rsid w:val="00105334"/>
    <w:rsid w:val="001068EC"/>
    <w:rsid w:val="00107485"/>
    <w:rsid w:val="001100B4"/>
    <w:rsid w:val="001116E4"/>
    <w:rsid w:val="00111FBF"/>
    <w:rsid w:val="001122D0"/>
    <w:rsid w:val="001123BA"/>
    <w:rsid w:val="001126F2"/>
    <w:rsid w:val="0011375B"/>
    <w:rsid w:val="001153DE"/>
    <w:rsid w:val="00115DE3"/>
    <w:rsid w:val="00121603"/>
    <w:rsid w:val="001236DF"/>
    <w:rsid w:val="001247B0"/>
    <w:rsid w:val="00124887"/>
    <w:rsid w:val="00124C5C"/>
    <w:rsid w:val="0012576C"/>
    <w:rsid w:val="00125CF8"/>
    <w:rsid w:val="00126743"/>
    <w:rsid w:val="00126D15"/>
    <w:rsid w:val="00132328"/>
    <w:rsid w:val="0013315A"/>
    <w:rsid w:val="001349B5"/>
    <w:rsid w:val="001362A1"/>
    <w:rsid w:val="00136E3C"/>
    <w:rsid w:val="001400FA"/>
    <w:rsid w:val="0014028C"/>
    <w:rsid w:val="00140F70"/>
    <w:rsid w:val="001420DE"/>
    <w:rsid w:val="00142547"/>
    <w:rsid w:val="00143EDB"/>
    <w:rsid w:val="00143FA2"/>
    <w:rsid w:val="00144551"/>
    <w:rsid w:val="00144D22"/>
    <w:rsid w:val="00144F65"/>
    <w:rsid w:val="001469E5"/>
    <w:rsid w:val="00147588"/>
    <w:rsid w:val="001477A8"/>
    <w:rsid w:val="001501F1"/>
    <w:rsid w:val="00151A83"/>
    <w:rsid w:val="00151D6E"/>
    <w:rsid w:val="00151F32"/>
    <w:rsid w:val="0015409F"/>
    <w:rsid w:val="00154719"/>
    <w:rsid w:val="00155D79"/>
    <w:rsid w:val="0016001B"/>
    <w:rsid w:val="0016059D"/>
    <w:rsid w:val="0016099B"/>
    <w:rsid w:val="001623D1"/>
    <w:rsid w:val="0016339A"/>
    <w:rsid w:val="001635A2"/>
    <w:rsid w:val="0016365E"/>
    <w:rsid w:val="00164641"/>
    <w:rsid w:val="00164E08"/>
    <w:rsid w:val="0016630D"/>
    <w:rsid w:val="00167033"/>
    <w:rsid w:val="001677E2"/>
    <w:rsid w:val="00170CA2"/>
    <w:rsid w:val="00171128"/>
    <w:rsid w:val="00171A4D"/>
    <w:rsid w:val="0017252E"/>
    <w:rsid w:val="00172947"/>
    <w:rsid w:val="00173FB0"/>
    <w:rsid w:val="0017433E"/>
    <w:rsid w:val="00175ECA"/>
    <w:rsid w:val="0017644F"/>
    <w:rsid w:val="00176C71"/>
    <w:rsid w:val="0017778F"/>
    <w:rsid w:val="00180A80"/>
    <w:rsid w:val="0018287B"/>
    <w:rsid w:val="001870C5"/>
    <w:rsid w:val="00187B00"/>
    <w:rsid w:val="001903AC"/>
    <w:rsid w:val="00191186"/>
    <w:rsid w:val="001924D1"/>
    <w:rsid w:val="00192663"/>
    <w:rsid w:val="0019286C"/>
    <w:rsid w:val="001934B5"/>
    <w:rsid w:val="001937E0"/>
    <w:rsid w:val="00194AEF"/>
    <w:rsid w:val="001954ED"/>
    <w:rsid w:val="00196BFB"/>
    <w:rsid w:val="001A0961"/>
    <w:rsid w:val="001A1C9B"/>
    <w:rsid w:val="001A23C9"/>
    <w:rsid w:val="001A343F"/>
    <w:rsid w:val="001A4486"/>
    <w:rsid w:val="001A4A7D"/>
    <w:rsid w:val="001A53BD"/>
    <w:rsid w:val="001A753D"/>
    <w:rsid w:val="001A769C"/>
    <w:rsid w:val="001B12C3"/>
    <w:rsid w:val="001B160F"/>
    <w:rsid w:val="001B1CAE"/>
    <w:rsid w:val="001B4448"/>
    <w:rsid w:val="001B47A1"/>
    <w:rsid w:val="001B5038"/>
    <w:rsid w:val="001B57DE"/>
    <w:rsid w:val="001B58A9"/>
    <w:rsid w:val="001B66D9"/>
    <w:rsid w:val="001B75F3"/>
    <w:rsid w:val="001C0556"/>
    <w:rsid w:val="001C1EAC"/>
    <w:rsid w:val="001C1FB4"/>
    <w:rsid w:val="001C3F4F"/>
    <w:rsid w:val="001C4B48"/>
    <w:rsid w:val="001C4BC3"/>
    <w:rsid w:val="001C517F"/>
    <w:rsid w:val="001C5972"/>
    <w:rsid w:val="001C5C47"/>
    <w:rsid w:val="001C6000"/>
    <w:rsid w:val="001D07D6"/>
    <w:rsid w:val="001D0B9C"/>
    <w:rsid w:val="001D0C10"/>
    <w:rsid w:val="001D3463"/>
    <w:rsid w:val="001D432B"/>
    <w:rsid w:val="001D4358"/>
    <w:rsid w:val="001D4439"/>
    <w:rsid w:val="001D758F"/>
    <w:rsid w:val="001D7F21"/>
    <w:rsid w:val="001E099A"/>
    <w:rsid w:val="001E12C8"/>
    <w:rsid w:val="001E3088"/>
    <w:rsid w:val="001E4AC2"/>
    <w:rsid w:val="001E5CF7"/>
    <w:rsid w:val="001E6011"/>
    <w:rsid w:val="001E7A51"/>
    <w:rsid w:val="001F0533"/>
    <w:rsid w:val="001F0CDF"/>
    <w:rsid w:val="001F2D63"/>
    <w:rsid w:val="001F33F1"/>
    <w:rsid w:val="001F3FBA"/>
    <w:rsid w:val="001F4CA4"/>
    <w:rsid w:val="001F5214"/>
    <w:rsid w:val="001F5E24"/>
    <w:rsid w:val="001F6435"/>
    <w:rsid w:val="001F7BDF"/>
    <w:rsid w:val="002013A6"/>
    <w:rsid w:val="00202349"/>
    <w:rsid w:val="002038CB"/>
    <w:rsid w:val="00204018"/>
    <w:rsid w:val="00204C98"/>
    <w:rsid w:val="002064B0"/>
    <w:rsid w:val="002071F9"/>
    <w:rsid w:val="00207C1E"/>
    <w:rsid w:val="00207E9B"/>
    <w:rsid w:val="00211CD4"/>
    <w:rsid w:val="00212602"/>
    <w:rsid w:val="002128B2"/>
    <w:rsid w:val="00215025"/>
    <w:rsid w:val="00216A23"/>
    <w:rsid w:val="0022031B"/>
    <w:rsid w:val="00220EE7"/>
    <w:rsid w:val="00221E0C"/>
    <w:rsid w:val="002239E6"/>
    <w:rsid w:val="0022589A"/>
    <w:rsid w:val="00225F5D"/>
    <w:rsid w:val="00226A72"/>
    <w:rsid w:val="00231FCE"/>
    <w:rsid w:val="00234160"/>
    <w:rsid w:val="00235667"/>
    <w:rsid w:val="002402F1"/>
    <w:rsid w:val="00242DD9"/>
    <w:rsid w:val="00243DFD"/>
    <w:rsid w:val="00245377"/>
    <w:rsid w:val="002457EF"/>
    <w:rsid w:val="00246D05"/>
    <w:rsid w:val="0024749C"/>
    <w:rsid w:val="002510FD"/>
    <w:rsid w:val="00251858"/>
    <w:rsid w:val="00252389"/>
    <w:rsid w:val="00252856"/>
    <w:rsid w:val="00252AB5"/>
    <w:rsid w:val="0025356F"/>
    <w:rsid w:val="002537D7"/>
    <w:rsid w:val="00254CD2"/>
    <w:rsid w:val="00255063"/>
    <w:rsid w:val="002577FB"/>
    <w:rsid w:val="00260597"/>
    <w:rsid w:val="00260A29"/>
    <w:rsid w:val="0026252F"/>
    <w:rsid w:val="00262602"/>
    <w:rsid w:val="002645EF"/>
    <w:rsid w:val="00264A99"/>
    <w:rsid w:val="00264CEC"/>
    <w:rsid w:val="00265BB5"/>
    <w:rsid w:val="00265C3C"/>
    <w:rsid w:val="00266BF7"/>
    <w:rsid w:val="00267203"/>
    <w:rsid w:val="002674ED"/>
    <w:rsid w:val="0026750A"/>
    <w:rsid w:val="00270A7D"/>
    <w:rsid w:val="00270B0A"/>
    <w:rsid w:val="00270FCA"/>
    <w:rsid w:val="00271D66"/>
    <w:rsid w:val="002730BE"/>
    <w:rsid w:val="00273615"/>
    <w:rsid w:val="00273C5B"/>
    <w:rsid w:val="002759B7"/>
    <w:rsid w:val="002765FA"/>
    <w:rsid w:val="002811AD"/>
    <w:rsid w:val="00281438"/>
    <w:rsid w:val="00282226"/>
    <w:rsid w:val="0028289F"/>
    <w:rsid w:val="00284280"/>
    <w:rsid w:val="00284D08"/>
    <w:rsid w:val="0028522C"/>
    <w:rsid w:val="0028556F"/>
    <w:rsid w:val="00285F64"/>
    <w:rsid w:val="00286B32"/>
    <w:rsid w:val="00286EF2"/>
    <w:rsid w:val="002901E1"/>
    <w:rsid w:val="002925F6"/>
    <w:rsid w:val="00293151"/>
    <w:rsid w:val="0029332B"/>
    <w:rsid w:val="002947D7"/>
    <w:rsid w:val="00294961"/>
    <w:rsid w:val="0029568D"/>
    <w:rsid w:val="00296C6A"/>
    <w:rsid w:val="002972D2"/>
    <w:rsid w:val="00297991"/>
    <w:rsid w:val="002A1710"/>
    <w:rsid w:val="002A31AA"/>
    <w:rsid w:val="002A5134"/>
    <w:rsid w:val="002A72E8"/>
    <w:rsid w:val="002A7CE3"/>
    <w:rsid w:val="002B14C9"/>
    <w:rsid w:val="002B1FE4"/>
    <w:rsid w:val="002B24A6"/>
    <w:rsid w:val="002B34F2"/>
    <w:rsid w:val="002B376E"/>
    <w:rsid w:val="002B4557"/>
    <w:rsid w:val="002B4F76"/>
    <w:rsid w:val="002C033B"/>
    <w:rsid w:val="002C03AD"/>
    <w:rsid w:val="002C0EA0"/>
    <w:rsid w:val="002C17AF"/>
    <w:rsid w:val="002C2D00"/>
    <w:rsid w:val="002C3C8B"/>
    <w:rsid w:val="002C7BCA"/>
    <w:rsid w:val="002D15C4"/>
    <w:rsid w:val="002D1641"/>
    <w:rsid w:val="002D19DF"/>
    <w:rsid w:val="002D3AFE"/>
    <w:rsid w:val="002D41DC"/>
    <w:rsid w:val="002D50F1"/>
    <w:rsid w:val="002D66E1"/>
    <w:rsid w:val="002D7619"/>
    <w:rsid w:val="002D7F9F"/>
    <w:rsid w:val="002E0770"/>
    <w:rsid w:val="002E0B58"/>
    <w:rsid w:val="002E0DED"/>
    <w:rsid w:val="002E134D"/>
    <w:rsid w:val="002E4E5B"/>
    <w:rsid w:val="002E5151"/>
    <w:rsid w:val="002E5498"/>
    <w:rsid w:val="002E5BD4"/>
    <w:rsid w:val="002E6609"/>
    <w:rsid w:val="002E7F6E"/>
    <w:rsid w:val="002F072D"/>
    <w:rsid w:val="002F1527"/>
    <w:rsid w:val="002F30E1"/>
    <w:rsid w:val="002F3FE1"/>
    <w:rsid w:val="002F583C"/>
    <w:rsid w:val="002F5FF6"/>
    <w:rsid w:val="003029AE"/>
    <w:rsid w:val="00304C31"/>
    <w:rsid w:val="003053D9"/>
    <w:rsid w:val="003070C5"/>
    <w:rsid w:val="00310D2F"/>
    <w:rsid w:val="00310E65"/>
    <w:rsid w:val="00310F54"/>
    <w:rsid w:val="00311094"/>
    <w:rsid w:val="003123A2"/>
    <w:rsid w:val="00312E50"/>
    <w:rsid w:val="00312E96"/>
    <w:rsid w:val="0031380B"/>
    <w:rsid w:val="00314AC9"/>
    <w:rsid w:val="00314F2F"/>
    <w:rsid w:val="0031749F"/>
    <w:rsid w:val="003178C3"/>
    <w:rsid w:val="00320C43"/>
    <w:rsid w:val="00321A34"/>
    <w:rsid w:val="00321FD6"/>
    <w:rsid w:val="0032221F"/>
    <w:rsid w:val="003243C6"/>
    <w:rsid w:val="00324C50"/>
    <w:rsid w:val="0032586C"/>
    <w:rsid w:val="0032642D"/>
    <w:rsid w:val="00327B52"/>
    <w:rsid w:val="00330981"/>
    <w:rsid w:val="003311C4"/>
    <w:rsid w:val="0033143A"/>
    <w:rsid w:val="00331EE0"/>
    <w:rsid w:val="0033203D"/>
    <w:rsid w:val="00332815"/>
    <w:rsid w:val="0033288A"/>
    <w:rsid w:val="00332A04"/>
    <w:rsid w:val="00333AC9"/>
    <w:rsid w:val="00334842"/>
    <w:rsid w:val="00335245"/>
    <w:rsid w:val="003355A1"/>
    <w:rsid w:val="00336B7C"/>
    <w:rsid w:val="00337E63"/>
    <w:rsid w:val="00340C25"/>
    <w:rsid w:val="00341957"/>
    <w:rsid w:val="00341D20"/>
    <w:rsid w:val="00341FD0"/>
    <w:rsid w:val="00342611"/>
    <w:rsid w:val="0034508E"/>
    <w:rsid w:val="003450E1"/>
    <w:rsid w:val="0034640B"/>
    <w:rsid w:val="00346C89"/>
    <w:rsid w:val="00350D21"/>
    <w:rsid w:val="0035102A"/>
    <w:rsid w:val="00353866"/>
    <w:rsid w:val="00353C2F"/>
    <w:rsid w:val="00353D1B"/>
    <w:rsid w:val="00353FCC"/>
    <w:rsid w:val="00354F21"/>
    <w:rsid w:val="0035547F"/>
    <w:rsid w:val="0035581E"/>
    <w:rsid w:val="00355C7F"/>
    <w:rsid w:val="00356225"/>
    <w:rsid w:val="003562A8"/>
    <w:rsid w:val="00356707"/>
    <w:rsid w:val="00361ECD"/>
    <w:rsid w:val="00362126"/>
    <w:rsid w:val="0036259A"/>
    <w:rsid w:val="0036542A"/>
    <w:rsid w:val="00366701"/>
    <w:rsid w:val="003671AB"/>
    <w:rsid w:val="00367CA2"/>
    <w:rsid w:val="003705E5"/>
    <w:rsid w:val="003706CF"/>
    <w:rsid w:val="00371BA7"/>
    <w:rsid w:val="00372D37"/>
    <w:rsid w:val="00372D8B"/>
    <w:rsid w:val="00373431"/>
    <w:rsid w:val="00374B3A"/>
    <w:rsid w:val="003751B0"/>
    <w:rsid w:val="0037562A"/>
    <w:rsid w:val="003758F6"/>
    <w:rsid w:val="00375E07"/>
    <w:rsid w:val="003760E6"/>
    <w:rsid w:val="00376B20"/>
    <w:rsid w:val="00382980"/>
    <w:rsid w:val="003831DA"/>
    <w:rsid w:val="0038435F"/>
    <w:rsid w:val="00386CDF"/>
    <w:rsid w:val="00386F5A"/>
    <w:rsid w:val="0039001E"/>
    <w:rsid w:val="003920F5"/>
    <w:rsid w:val="003921E7"/>
    <w:rsid w:val="00392B27"/>
    <w:rsid w:val="00393079"/>
    <w:rsid w:val="0039639D"/>
    <w:rsid w:val="00397162"/>
    <w:rsid w:val="00397520"/>
    <w:rsid w:val="0039756C"/>
    <w:rsid w:val="003A1938"/>
    <w:rsid w:val="003A1DC9"/>
    <w:rsid w:val="003A32C5"/>
    <w:rsid w:val="003A5707"/>
    <w:rsid w:val="003A59D5"/>
    <w:rsid w:val="003A7127"/>
    <w:rsid w:val="003A7E4C"/>
    <w:rsid w:val="003B0FC9"/>
    <w:rsid w:val="003B30EE"/>
    <w:rsid w:val="003B45DD"/>
    <w:rsid w:val="003B49B1"/>
    <w:rsid w:val="003B5A6E"/>
    <w:rsid w:val="003B7AA0"/>
    <w:rsid w:val="003C0EA4"/>
    <w:rsid w:val="003C15B8"/>
    <w:rsid w:val="003C383B"/>
    <w:rsid w:val="003C44B3"/>
    <w:rsid w:val="003C4743"/>
    <w:rsid w:val="003C592F"/>
    <w:rsid w:val="003C7248"/>
    <w:rsid w:val="003D169C"/>
    <w:rsid w:val="003D16AF"/>
    <w:rsid w:val="003D2129"/>
    <w:rsid w:val="003D2B86"/>
    <w:rsid w:val="003D30CC"/>
    <w:rsid w:val="003D3152"/>
    <w:rsid w:val="003D3165"/>
    <w:rsid w:val="003D3D2B"/>
    <w:rsid w:val="003D46C7"/>
    <w:rsid w:val="003D4A95"/>
    <w:rsid w:val="003D55B7"/>
    <w:rsid w:val="003D637E"/>
    <w:rsid w:val="003D73B6"/>
    <w:rsid w:val="003E0032"/>
    <w:rsid w:val="003E0213"/>
    <w:rsid w:val="003E19FD"/>
    <w:rsid w:val="003E2A6C"/>
    <w:rsid w:val="003E2C90"/>
    <w:rsid w:val="003E336E"/>
    <w:rsid w:val="003E3752"/>
    <w:rsid w:val="003E482B"/>
    <w:rsid w:val="003E49AB"/>
    <w:rsid w:val="003E53FD"/>
    <w:rsid w:val="003F06E8"/>
    <w:rsid w:val="003F274A"/>
    <w:rsid w:val="003F3D92"/>
    <w:rsid w:val="003F43F7"/>
    <w:rsid w:val="003F74BD"/>
    <w:rsid w:val="003F7AB1"/>
    <w:rsid w:val="00400E1A"/>
    <w:rsid w:val="00401932"/>
    <w:rsid w:val="0040206A"/>
    <w:rsid w:val="00402402"/>
    <w:rsid w:val="00404C2F"/>
    <w:rsid w:val="00405975"/>
    <w:rsid w:val="0040634A"/>
    <w:rsid w:val="00406D03"/>
    <w:rsid w:val="004071E4"/>
    <w:rsid w:val="004073D7"/>
    <w:rsid w:val="004073F9"/>
    <w:rsid w:val="004109E7"/>
    <w:rsid w:val="00410C8C"/>
    <w:rsid w:val="00410CED"/>
    <w:rsid w:val="00411F52"/>
    <w:rsid w:val="00412266"/>
    <w:rsid w:val="00413322"/>
    <w:rsid w:val="0041342F"/>
    <w:rsid w:val="00413A69"/>
    <w:rsid w:val="00415CCE"/>
    <w:rsid w:val="00415FA5"/>
    <w:rsid w:val="00417D94"/>
    <w:rsid w:val="004204B1"/>
    <w:rsid w:val="00420EDC"/>
    <w:rsid w:val="00421400"/>
    <w:rsid w:val="00422A45"/>
    <w:rsid w:val="00422A54"/>
    <w:rsid w:val="00424C16"/>
    <w:rsid w:val="00424FEF"/>
    <w:rsid w:val="00425335"/>
    <w:rsid w:val="00426900"/>
    <w:rsid w:val="004277E1"/>
    <w:rsid w:val="004306A9"/>
    <w:rsid w:val="00431FD1"/>
    <w:rsid w:val="004320B3"/>
    <w:rsid w:val="00432523"/>
    <w:rsid w:val="00432FB2"/>
    <w:rsid w:val="00433A7E"/>
    <w:rsid w:val="004352F2"/>
    <w:rsid w:val="004429F2"/>
    <w:rsid w:val="004430CD"/>
    <w:rsid w:val="0044518E"/>
    <w:rsid w:val="0044700F"/>
    <w:rsid w:val="004470B7"/>
    <w:rsid w:val="00450C8D"/>
    <w:rsid w:val="00451641"/>
    <w:rsid w:val="004522F5"/>
    <w:rsid w:val="004530FD"/>
    <w:rsid w:val="00454716"/>
    <w:rsid w:val="00454F73"/>
    <w:rsid w:val="004565B8"/>
    <w:rsid w:val="00460D99"/>
    <w:rsid w:val="0046204E"/>
    <w:rsid w:val="00462BF0"/>
    <w:rsid w:val="00464013"/>
    <w:rsid w:val="0046443B"/>
    <w:rsid w:val="00464D59"/>
    <w:rsid w:val="004657E2"/>
    <w:rsid w:val="00466510"/>
    <w:rsid w:val="00466E03"/>
    <w:rsid w:val="00471B37"/>
    <w:rsid w:val="0047216C"/>
    <w:rsid w:val="0047253F"/>
    <w:rsid w:val="00472840"/>
    <w:rsid w:val="0047408B"/>
    <w:rsid w:val="00476100"/>
    <w:rsid w:val="00476226"/>
    <w:rsid w:val="00476E3A"/>
    <w:rsid w:val="00477230"/>
    <w:rsid w:val="0048118F"/>
    <w:rsid w:val="0048266E"/>
    <w:rsid w:val="00482B1A"/>
    <w:rsid w:val="00483D9D"/>
    <w:rsid w:val="004844AC"/>
    <w:rsid w:val="0048578E"/>
    <w:rsid w:val="00485AAF"/>
    <w:rsid w:val="004865AE"/>
    <w:rsid w:val="00486B11"/>
    <w:rsid w:val="00486CB9"/>
    <w:rsid w:val="00492ED4"/>
    <w:rsid w:val="00493FCA"/>
    <w:rsid w:val="00493FD9"/>
    <w:rsid w:val="00494FF9"/>
    <w:rsid w:val="00496385"/>
    <w:rsid w:val="00497612"/>
    <w:rsid w:val="004A1505"/>
    <w:rsid w:val="004A15AC"/>
    <w:rsid w:val="004A1C21"/>
    <w:rsid w:val="004A27F0"/>
    <w:rsid w:val="004A295B"/>
    <w:rsid w:val="004A3246"/>
    <w:rsid w:val="004A3655"/>
    <w:rsid w:val="004A3669"/>
    <w:rsid w:val="004A3CA7"/>
    <w:rsid w:val="004A3DC5"/>
    <w:rsid w:val="004A4270"/>
    <w:rsid w:val="004A4E8B"/>
    <w:rsid w:val="004A6BC8"/>
    <w:rsid w:val="004A6E89"/>
    <w:rsid w:val="004B0802"/>
    <w:rsid w:val="004B31D9"/>
    <w:rsid w:val="004B35EF"/>
    <w:rsid w:val="004B37F5"/>
    <w:rsid w:val="004B41EF"/>
    <w:rsid w:val="004B4EAB"/>
    <w:rsid w:val="004B547E"/>
    <w:rsid w:val="004B55DF"/>
    <w:rsid w:val="004B691F"/>
    <w:rsid w:val="004B7AF7"/>
    <w:rsid w:val="004B7BA8"/>
    <w:rsid w:val="004C17D0"/>
    <w:rsid w:val="004C2D17"/>
    <w:rsid w:val="004C4442"/>
    <w:rsid w:val="004C48EB"/>
    <w:rsid w:val="004C5968"/>
    <w:rsid w:val="004C5F62"/>
    <w:rsid w:val="004C61A8"/>
    <w:rsid w:val="004D0576"/>
    <w:rsid w:val="004D0A0B"/>
    <w:rsid w:val="004D0CFC"/>
    <w:rsid w:val="004D1740"/>
    <w:rsid w:val="004D2F38"/>
    <w:rsid w:val="004D443B"/>
    <w:rsid w:val="004D4597"/>
    <w:rsid w:val="004D4CA8"/>
    <w:rsid w:val="004D67D4"/>
    <w:rsid w:val="004D71D8"/>
    <w:rsid w:val="004E040F"/>
    <w:rsid w:val="004E0FB9"/>
    <w:rsid w:val="004E1FA3"/>
    <w:rsid w:val="004E2025"/>
    <w:rsid w:val="004E2042"/>
    <w:rsid w:val="004E3578"/>
    <w:rsid w:val="004E400B"/>
    <w:rsid w:val="004E480A"/>
    <w:rsid w:val="004E4A33"/>
    <w:rsid w:val="004E524F"/>
    <w:rsid w:val="004E5496"/>
    <w:rsid w:val="004E5690"/>
    <w:rsid w:val="004E7AD2"/>
    <w:rsid w:val="004F173C"/>
    <w:rsid w:val="004F44DE"/>
    <w:rsid w:val="004F6134"/>
    <w:rsid w:val="004F6C1D"/>
    <w:rsid w:val="004F6CB5"/>
    <w:rsid w:val="00501670"/>
    <w:rsid w:val="005022F8"/>
    <w:rsid w:val="0050322F"/>
    <w:rsid w:val="00503357"/>
    <w:rsid w:val="00504995"/>
    <w:rsid w:val="005070E9"/>
    <w:rsid w:val="005115DC"/>
    <w:rsid w:val="00512356"/>
    <w:rsid w:val="00513946"/>
    <w:rsid w:val="005139B7"/>
    <w:rsid w:val="00514608"/>
    <w:rsid w:val="0052098D"/>
    <w:rsid w:val="005218FB"/>
    <w:rsid w:val="00525A26"/>
    <w:rsid w:val="00525BCD"/>
    <w:rsid w:val="005264C7"/>
    <w:rsid w:val="0052669C"/>
    <w:rsid w:val="005268D8"/>
    <w:rsid w:val="00526A6F"/>
    <w:rsid w:val="00526E11"/>
    <w:rsid w:val="005278F9"/>
    <w:rsid w:val="00527F3D"/>
    <w:rsid w:val="00533869"/>
    <w:rsid w:val="005373AC"/>
    <w:rsid w:val="005408CD"/>
    <w:rsid w:val="00543BA4"/>
    <w:rsid w:val="00544E0A"/>
    <w:rsid w:val="00544E67"/>
    <w:rsid w:val="00546814"/>
    <w:rsid w:val="005474BA"/>
    <w:rsid w:val="0055046E"/>
    <w:rsid w:val="0055082A"/>
    <w:rsid w:val="0055104D"/>
    <w:rsid w:val="0055122C"/>
    <w:rsid w:val="00551D34"/>
    <w:rsid w:val="00552605"/>
    <w:rsid w:val="00552F58"/>
    <w:rsid w:val="005550DB"/>
    <w:rsid w:val="00555319"/>
    <w:rsid w:val="0055687C"/>
    <w:rsid w:val="005614A8"/>
    <w:rsid w:val="00561766"/>
    <w:rsid w:val="00561F58"/>
    <w:rsid w:val="00563C8E"/>
    <w:rsid w:val="00566CF4"/>
    <w:rsid w:val="00566EC7"/>
    <w:rsid w:val="00566F7F"/>
    <w:rsid w:val="005670F3"/>
    <w:rsid w:val="005703CA"/>
    <w:rsid w:val="00572941"/>
    <w:rsid w:val="00573891"/>
    <w:rsid w:val="00573AE2"/>
    <w:rsid w:val="005747AC"/>
    <w:rsid w:val="00575533"/>
    <w:rsid w:val="005763B9"/>
    <w:rsid w:val="005767D2"/>
    <w:rsid w:val="00577A8D"/>
    <w:rsid w:val="00580138"/>
    <w:rsid w:val="00580401"/>
    <w:rsid w:val="00580A99"/>
    <w:rsid w:val="00582A5B"/>
    <w:rsid w:val="0058614F"/>
    <w:rsid w:val="00587551"/>
    <w:rsid w:val="00587C82"/>
    <w:rsid w:val="00590382"/>
    <w:rsid w:val="00590E61"/>
    <w:rsid w:val="005912B3"/>
    <w:rsid w:val="00592C0C"/>
    <w:rsid w:val="00594145"/>
    <w:rsid w:val="00594B39"/>
    <w:rsid w:val="00595931"/>
    <w:rsid w:val="00597A16"/>
    <w:rsid w:val="005A09CF"/>
    <w:rsid w:val="005A1D6F"/>
    <w:rsid w:val="005A1DDB"/>
    <w:rsid w:val="005A21EF"/>
    <w:rsid w:val="005A229B"/>
    <w:rsid w:val="005A2499"/>
    <w:rsid w:val="005A283C"/>
    <w:rsid w:val="005A2E44"/>
    <w:rsid w:val="005A4162"/>
    <w:rsid w:val="005A4BD5"/>
    <w:rsid w:val="005A561B"/>
    <w:rsid w:val="005A572B"/>
    <w:rsid w:val="005A58F2"/>
    <w:rsid w:val="005A593D"/>
    <w:rsid w:val="005A6445"/>
    <w:rsid w:val="005B0B01"/>
    <w:rsid w:val="005B0C68"/>
    <w:rsid w:val="005B1B2D"/>
    <w:rsid w:val="005B35E2"/>
    <w:rsid w:val="005B4A29"/>
    <w:rsid w:val="005B50BA"/>
    <w:rsid w:val="005B5385"/>
    <w:rsid w:val="005B6580"/>
    <w:rsid w:val="005B73B7"/>
    <w:rsid w:val="005B7D7F"/>
    <w:rsid w:val="005C0509"/>
    <w:rsid w:val="005C0F7D"/>
    <w:rsid w:val="005C27FB"/>
    <w:rsid w:val="005C2CC0"/>
    <w:rsid w:val="005C2DE9"/>
    <w:rsid w:val="005C2FED"/>
    <w:rsid w:val="005C490D"/>
    <w:rsid w:val="005C5ACA"/>
    <w:rsid w:val="005C5FA7"/>
    <w:rsid w:val="005D07C7"/>
    <w:rsid w:val="005D0DCB"/>
    <w:rsid w:val="005D2079"/>
    <w:rsid w:val="005D2649"/>
    <w:rsid w:val="005D2C90"/>
    <w:rsid w:val="005D303B"/>
    <w:rsid w:val="005D30DD"/>
    <w:rsid w:val="005D3F5C"/>
    <w:rsid w:val="005D5AFB"/>
    <w:rsid w:val="005D5B42"/>
    <w:rsid w:val="005D5D51"/>
    <w:rsid w:val="005D62F6"/>
    <w:rsid w:val="005E0236"/>
    <w:rsid w:val="005E03D4"/>
    <w:rsid w:val="005E1AAE"/>
    <w:rsid w:val="005E1F62"/>
    <w:rsid w:val="005E374F"/>
    <w:rsid w:val="005E3A9C"/>
    <w:rsid w:val="005E58C1"/>
    <w:rsid w:val="005E5900"/>
    <w:rsid w:val="005E61B9"/>
    <w:rsid w:val="005E636A"/>
    <w:rsid w:val="005E640E"/>
    <w:rsid w:val="005E6717"/>
    <w:rsid w:val="005E681B"/>
    <w:rsid w:val="005E6A8E"/>
    <w:rsid w:val="005E723A"/>
    <w:rsid w:val="005E7369"/>
    <w:rsid w:val="005F0F8C"/>
    <w:rsid w:val="005F10F8"/>
    <w:rsid w:val="005F1CCA"/>
    <w:rsid w:val="005F1ED0"/>
    <w:rsid w:val="005F20D7"/>
    <w:rsid w:val="005F265C"/>
    <w:rsid w:val="005F29B7"/>
    <w:rsid w:val="005F30CF"/>
    <w:rsid w:val="005F31C5"/>
    <w:rsid w:val="005F444A"/>
    <w:rsid w:val="005F4603"/>
    <w:rsid w:val="005F5B96"/>
    <w:rsid w:val="005F6A32"/>
    <w:rsid w:val="005F6AB3"/>
    <w:rsid w:val="005F71CE"/>
    <w:rsid w:val="005F7A53"/>
    <w:rsid w:val="00600F0C"/>
    <w:rsid w:val="00601997"/>
    <w:rsid w:val="006022A1"/>
    <w:rsid w:val="00602D55"/>
    <w:rsid w:val="00604134"/>
    <w:rsid w:val="00610C12"/>
    <w:rsid w:val="00611809"/>
    <w:rsid w:val="0061241E"/>
    <w:rsid w:val="00612E7A"/>
    <w:rsid w:val="00613E01"/>
    <w:rsid w:val="0061463F"/>
    <w:rsid w:val="00615397"/>
    <w:rsid w:val="00615A24"/>
    <w:rsid w:val="0061681F"/>
    <w:rsid w:val="00616DE5"/>
    <w:rsid w:val="00620878"/>
    <w:rsid w:val="006239DD"/>
    <w:rsid w:val="006239FF"/>
    <w:rsid w:val="00623B58"/>
    <w:rsid w:val="00624163"/>
    <w:rsid w:val="006243CF"/>
    <w:rsid w:val="006254A1"/>
    <w:rsid w:val="00626C67"/>
    <w:rsid w:val="006270EE"/>
    <w:rsid w:val="00631274"/>
    <w:rsid w:val="00631747"/>
    <w:rsid w:val="00631C82"/>
    <w:rsid w:val="006326CE"/>
    <w:rsid w:val="00634232"/>
    <w:rsid w:val="00634549"/>
    <w:rsid w:val="00634613"/>
    <w:rsid w:val="00634A68"/>
    <w:rsid w:val="00634FE4"/>
    <w:rsid w:val="00635958"/>
    <w:rsid w:val="0064080B"/>
    <w:rsid w:val="006411BE"/>
    <w:rsid w:val="00641BA9"/>
    <w:rsid w:val="00641C8C"/>
    <w:rsid w:val="006460AF"/>
    <w:rsid w:val="00647073"/>
    <w:rsid w:val="00647970"/>
    <w:rsid w:val="0065332F"/>
    <w:rsid w:val="00653686"/>
    <w:rsid w:val="00654415"/>
    <w:rsid w:val="006544C9"/>
    <w:rsid w:val="006546D7"/>
    <w:rsid w:val="0065509E"/>
    <w:rsid w:val="006558D2"/>
    <w:rsid w:val="00655E35"/>
    <w:rsid w:val="006562C7"/>
    <w:rsid w:val="00656BAE"/>
    <w:rsid w:val="00657028"/>
    <w:rsid w:val="00661BEC"/>
    <w:rsid w:val="00662116"/>
    <w:rsid w:val="00662BDC"/>
    <w:rsid w:val="006637CC"/>
    <w:rsid w:val="00664253"/>
    <w:rsid w:val="006646E9"/>
    <w:rsid w:val="00664858"/>
    <w:rsid w:val="00666911"/>
    <w:rsid w:val="00666F0C"/>
    <w:rsid w:val="00670CD5"/>
    <w:rsid w:val="00671D22"/>
    <w:rsid w:val="00671DA0"/>
    <w:rsid w:val="00673576"/>
    <w:rsid w:val="006739EE"/>
    <w:rsid w:val="00673F70"/>
    <w:rsid w:val="0067484F"/>
    <w:rsid w:val="006752B3"/>
    <w:rsid w:val="00675416"/>
    <w:rsid w:val="006756DA"/>
    <w:rsid w:val="006773FE"/>
    <w:rsid w:val="00677D72"/>
    <w:rsid w:val="00680619"/>
    <w:rsid w:val="00681D93"/>
    <w:rsid w:val="00690AB7"/>
    <w:rsid w:val="00692211"/>
    <w:rsid w:val="006922F2"/>
    <w:rsid w:val="00692D5C"/>
    <w:rsid w:val="006943DC"/>
    <w:rsid w:val="00695B6B"/>
    <w:rsid w:val="0069622A"/>
    <w:rsid w:val="006962F3"/>
    <w:rsid w:val="00696AD1"/>
    <w:rsid w:val="00697A0E"/>
    <w:rsid w:val="00697B9C"/>
    <w:rsid w:val="006A06C9"/>
    <w:rsid w:val="006A081B"/>
    <w:rsid w:val="006A3967"/>
    <w:rsid w:val="006A39D6"/>
    <w:rsid w:val="006A3C8D"/>
    <w:rsid w:val="006A3E04"/>
    <w:rsid w:val="006A49F3"/>
    <w:rsid w:val="006A4A81"/>
    <w:rsid w:val="006A65B6"/>
    <w:rsid w:val="006A7660"/>
    <w:rsid w:val="006A7F59"/>
    <w:rsid w:val="006A7FBB"/>
    <w:rsid w:val="006B0344"/>
    <w:rsid w:val="006B060C"/>
    <w:rsid w:val="006B09D1"/>
    <w:rsid w:val="006B175D"/>
    <w:rsid w:val="006B181C"/>
    <w:rsid w:val="006B2022"/>
    <w:rsid w:val="006B22B0"/>
    <w:rsid w:val="006B3204"/>
    <w:rsid w:val="006B3725"/>
    <w:rsid w:val="006B4F92"/>
    <w:rsid w:val="006B7357"/>
    <w:rsid w:val="006B772A"/>
    <w:rsid w:val="006C14F5"/>
    <w:rsid w:val="006C16EA"/>
    <w:rsid w:val="006C2F99"/>
    <w:rsid w:val="006C33F4"/>
    <w:rsid w:val="006C42DC"/>
    <w:rsid w:val="006C5909"/>
    <w:rsid w:val="006C68E2"/>
    <w:rsid w:val="006C6C30"/>
    <w:rsid w:val="006C70EB"/>
    <w:rsid w:val="006C7B2C"/>
    <w:rsid w:val="006C7ECA"/>
    <w:rsid w:val="006D068C"/>
    <w:rsid w:val="006D0D33"/>
    <w:rsid w:val="006D1CB6"/>
    <w:rsid w:val="006D2A64"/>
    <w:rsid w:val="006D4DBE"/>
    <w:rsid w:val="006D57AC"/>
    <w:rsid w:val="006D6EF5"/>
    <w:rsid w:val="006E06DC"/>
    <w:rsid w:val="006E11EB"/>
    <w:rsid w:val="006E14D3"/>
    <w:rsid w:val="006E1E9A"/>
    <w:rsid w:val="006E226F"/>
    <w:rsid w:val="006E228F"/>
    <w:rsid w:val="006E229E"/>
    <w:rsid w:val="006E3E4E"/>
    <w:rsid w:val="006E513D"/>
    <w:rsid w:val="006E546D"/>
    <w:rsid w:val="006E58FB"/>
    <w:rsid w:val="006E61C5"/>
    <w:rsid w:val="006E7963"/>
    <w:rsid w:val="006F18FF"/>
    <w:rsid w:val="006F1AF5"/>
    <w:rsid w:val="006F3C92"/>
    <w:rsid w:val="006F4448"/>
    <w:rsid w:val="006F5844"/>
    <w:rsid w:val="006F695D"/>
    <w:rsid w:val="006F74BC"/>
    <w:rsid w:val="006F7845"/>
    <w:rsid w:val="007001C9"/>
    <w:rsid w:val="00700774"/>
    <w:rsid w:val="00700F5B"/>
    <w:rsid w:val="007020E7"/>
    <w:rsid w:val="007022D1"/>
    <w:rsid w:val="00702588"/>
    <w:rsid w:val="00703DA0"/>
    <w:rsid w:val="0070417E"/>
    <w:rsid w:val="00704471"/>
    <w:rsid w:val="00704B46"/>
    <w:rsid w:val="0070517F"/>
    <w:rsid w:val="007059A6"/>
    <w:rsid w:val="00705B0C"/>
    <w:rsid w:val="00705F09"/>
    <w:rsid w:val="00705F96"/>
    <w:rsid w:val="00706C5C"/>
    <w:rsid w:val="00707680"/>
    <w:rsid w:val="007106C3"/>
    <w:rsid w:val="00710A6B"/>
    <w:rsid w:val="007130A3"/>
    <w:rsid w:val="00713808"/>
    <w:rsid w:val="007152B6"/>
    <w:rsid w:val="00715572"/>
    <w:rsid w:val="00716693"/>
    <w:rsid w:val="00717913"/>
    <w:rsid w:val="0072129B"/>
    <w:rsid w:val="007213C2"/>
    <w:rsid w:val="00722281"/>
    <w:rsid w:val="007240F7"/>
    <w:rsid w:val="007243A5"/>
    <w:rsid w:val="00725539"/>
    <w:rsid w:val="00725584"/>
    <w:rsid w:val="0072576F"/>
    <w:rsid w:val="00725D74"/>
    <w:rsid w:val="0072684E"/>
    <w:rsid w:val="00727926"/>
    <w:rsid w:val="007312BD"/>
    <w:rsid w:val="007313B0"/>
    <w:rsid w:val="00731E59"/>
    <w:rsid w:val="00734409"/>
    <w:rsid w:val="007348E5"/>
    <w:rsid w:val="00734B0D"/>
    <w:rsid w:val="00734CEC"/>
    <w:rsid w:val="007351D2"/>
    <w:rsid w:val="007356DA"/>
    <w:rsid w:val="007357CE"/>
    <w:rsid w:val="00740E8E"/>
    <w:rsid w:val="007413A9"/>
    <w:rsid w:val="007448C5"/>
    <w:rsid w:val="00745F8B"/>
    <w:rsid w:val="007462EA"/>
    <w:rsid w:val="0075000A"/>
    <w:rsid w:val="00751339"/>
    <w:rsid w:val="00751C2C"/>
    <w:rsid w:val="0075203F"/>
    <w:rsid w:val="00752351"/>
    <w:rsid w:val="00752AD2"/>
    <w:rsid w:val="00753B02"/>
    <w:rsid w:val="007541AF"/>
    <w:rsid w:val="007542B0"/>
    <w:rsid w:val="00757439"/>
    <w:rsid w:val="00760A1D"/>
    <w:rsid w:val="00760B04"/>
    <w:rsid w:val="00762D25"/>
    <w:rsid w:val="007639DB"/>
    <w:rsid w:val="00766218"/>
    <w:rsid w:val="00767EB1"/>
    <w:rsid w:val="00770368"/>
    <w:rsid w:val="00770910"/>
    <w:rsid w:val="00770A27"/>
    <w:rsid w:val="00771012"/>
    <w:rsid w:val="007721E9"/>
    <w:rsid w:val="00773112"/>
    <w:rsid w:val="007749F8"/>
    <w:rsid w:val="0077595C"/>
    <w:rsid w:val="007766DD"/>
    <w:rsid w:val="00776DA7"/>
    <w:rsid w:val="00777508"/>
    <w:rsid w:val="00780675"/>
    <w:rsid w:val="0078132A"/>
    <w:rsid w:val="00781B93"/>
    <w:rsid w:val="00782366"/>
    <w:rsid w:val="00783F68"/>
    <w:rsid w:val="00786126"/>
    <w:rsid w:val="0079059B"/>
    <w:rsid w:val="00790D5E"/>
    <w:rsid w:val="007916E5"/>
    <w:rsid w:val="00791E2C"/>
    <w:rsid w:val="007932DB"/>
    <w:rsid w:val="00794188"/>
    <w:rsid w:val="0079694B"/>
    <w:rsid w:val="00796D62"/>
    <w:rsid w:val="00797771"/>
    <w:rsid w:val="007979AC"/>
    <w:rsid w:val="00797A25"/>
    <w:rsid w:val="00797CD5"/>
    <w:rsid w:val="007A0886"/>
    <w:rsid w:val="007A10B8"/>
    <w:rsid w:val="007A2F10"/>
    <w:rsid w:val="007A30B7"/>
    <w:rsid w:val="007A43CA"/>
    <w:rsid w:val="007A51DC"/>
    <w:rsid w:val="007A7003"/>
    <w:rsid w:val="007A7AA0"/>
    <w:rsid w:val="007A7E13"/>
    <w:rsid w:val="007B04FF"/>
    <w:rsid w:val="007B148A"/>
    <w:rsid w:val="007B3BF9"/>
    <w:rsid w:val="007B4B96"/>
    <w:rsid w:val="007B60C0"/>
    <w:rsid w:val="007B672F"/>
    <w:rsid w:val="007B6F2C"/>
    <w:rsid w:val="007C1C16"/>
    <w:rsid w:val="007C3FD6"/>
    <w:rsid w:val="007C4C39"/>
    <w:rsid w:val="007C725C"/>
    <w:rsid w:val="007C7696"/>
    <w:rsid w:val="007D0648"/>
    <w:rsid w:val="007D285B"/>
    <w:rsid w:val="007D2911"/>
    <w:rsid w:val="007D3200"/>
    <w:rsid w:val="007D39D7"/>
    <w:rsid w:val="007E0055"/>
    <w:rsid w:val="007E083D"/>
    <w:rsid w:val="007E2054"/>
    <w:rsid w:val="007E21AB"/>
    <w:rsid w:val="007E2373"/>
    <w:rsid w:val="007E3054"/>
    <w:rsid w:val="007E36EB"/>
    <w:rsid w:val="007E5812"/>
    <w:rsid w:val="007E6036"/>
    <w:rsid w:val="007E70D8"/>
    <w:rsid w:val="007F094F"/>
    <w:rsid w:val="007F0E63"/>
    <w:rsid w:val="007F11CD"/>
    <w:rsid w:val="007F1536"/>
    <w:rsid w:val="007F2429"/>
    <w:rsid w:val="007F3C79"/>
    <w:rsid w:val="007F4003"/>
    <w:rsid w:val="007F45C4"/>
    <w:rsid w:val="007F547D"/>
    <w:rsid w:val="007F6E6D"/>
    <w:rsid w:val="00801EEC"/>
    <w:rsid w:val="008022BF"/>
    <w:rsid w:val="00803F58"/>
    <w:rsid w:val="00803F92"/>
    <w:rsid w:val="008044C7"/>
    <w:rsid w:val="00805B58"/>
    <w:rsid w:val="008069AF"/>
    <w:rsid w:val="00807005"/>
    <w:rsid w:val="00807A6E"/>
    <w:rsid w:val="008111C0"/>
    <w:rsid w:val="008116CE"/>
    <w:rsid w:val="00812591"/>
    <w:rsid w:val="008135DC"/>
    <w:rsid w:val="00813F8F"/>
    <w:rsid w:val="0081405D"/>
    <w:rsid w:val="00814183"/>
    <w:rsid w:val="00815DB0"/>
    <w:rsid w:val="00816F97"/>
    <w:rsid w:val="00817F80"/>
    <w:rsid w:val="0082014F"/>
    <w:rsid w:val="00821C9D"/>
    <w:rsid w:val="00821F9E"/>
    <w:rsid w:val="008236B8"/>
    <w:rsid w:val="00824B3D"/>
    <w:rsid w:val="00824CD0"/>
    <w:rsid w:val="008255E4"/>
    <w:rsid w:val="00827275"/>
    <w:rsid w:val="00830CA2"/>
    <w:rsid w:val="0083152D"/>
    <w:rsid w:val="008333B0"/>
    <w:rsid w:val="00833844"/>
    <w:rsid w:val="00833B45"/>
    <w:rsid w:val="00835AEB"/>
    <w:rsid w:val="00835DC7"/>
    <w:rsid w:val="00836539"/>
    <w:rsid w:val="008372EA"/>
    <w:rsid w:val="008413A3"/>
    <w:rsid w:val="00841756"/>
    <w:rsid w:val="00841E75"/>
    <w:rsid w:val="0084219E"/>
    <w:rsid w:val="00843E5F"/>
    <w:rsid w:val="00847004"/>
    <w:rsid w:val="008472DD"/>
    <w:rsid w:val="00850ECA"/>
    <w:rsid w:val="008529F6"/>
    <w:rsid w:val="00853161"/>
    <w:rsid w:val="0085332B"/>
    <w:rsid w:val="00854892"/>
    <w:rsid w:val="008548B7"/>
    <w:rsid w:val="00855F70"/>
    <w:rsid w:val="008606EE"/>
    <w:rsid w:val="00860C08"/>
    <w:rsid w:val="00860DB7"/>
    <w:rsid w:val="00861C22"/>
    <w:rsid w:val="00861C56"/>
    <w:rsid w:val="00861FEC"/>
    <w:rsid w:val="00862052"/>
    <w:rsid w:val="008620D5"/>
    <w:rsid w:val="00862781"/>
    <w:rsid w:val="00862789"/>
    <w:rsid w:val="00863042"/>
    <w:rsid w:val="00863306"/>
    <w:rsid w:val="00863BAF"/>
    <w:rsid w:val="00864B43"/>
    <w:rsid w:val="0086580F"/>
    <w:rsid w:val="00865CA3"/>
    <w:rsid w:val="00870305"/>
    <w:rsid w:val="00870607"/>
    <w:rsid w:val="00870AD8"/>
    <w:rsid w:val="008714AD"/>
    <w:rsid w:val="0087359E"/>
    <w:rsid w:val="00873F75"/>
    <w:rsid w:val="00874938"/>
    <w:rsid w:val="0087667E"/>
    <w:rsid w:val="00876FFC"/>
    <w:rsid w:val="0087745D"/>
    <w:rsid w:val="008778A9"/>
    <w:rsid w:val="008802DD"/>
    <w:rsid w:val="0088055E"/>
    <w:rsid w:val="00881480"/>
    <w:rsid w:val="00883B81"/>
    <w:rsid w:val="008844DD"/>
    <w:rsid w:val="00885F54"/>
    <w:rsid w:val="00886372"/>
    <w:rsid w:val="00890F1F"/>
    <w:rsid w:val="00891FCA"/>
    <w:rsid w:val="0089221E"/>
    <w:rsid w:val="00892DC8"/>
    <w:rsid w:val="00894A8D"/>
    <w:rsid w:val="008952C1"/>
    <w:rsid w:val="00895CC3"/>
    <w:rsid w:val="0089616E"/>
    <w:rsid w:val="0089777F"/>
    <w:rsid w:val="00897A59"/>
    <w:rsid w:val="00897BBA"/>
    <w:rsid w:val="008A1B51"/>
    <w:rsid w:val="008A1FC5"/>
    <w:rsid w:val="008A20EA"/>
    <w:rsid w:val="008A285E"/>
    <w:rsid w:val="008A482E"/>
    <w:rsid w:val="008A4D78"/>
    <w:rsid w:val="008A50C8"/>
    <w:rsid w:val="008A7A45"/>
    <w:rsid w:val="008B07CE"/>
    <w:rsid w:val="008B5AAD"/>
    <w:rsid w:val="008B672B"/>
    <w:rsid w:val="008C1508"/>
    <w:rsid w:val="008C1FA6"/>
    <w:rsid w:val="008C2078"/>
    <w:rsid w:val="008C22E3"/>
    <w:rsid w:val="008C28CA"/>
    <w:rsid w:val="008C2999"/>
    <w:rsid w:val="008C4AFC"/>
    <w:rsid w:val="008C4F38"/>
    <w:rsid w:val="008C5543"/>
    <w:rsid w:val="008C6C27"/>
    <w:rsid w:val="008C6C81"/>
    <w:rsid w:val="008C7F9B"/>
    <w:rsid w:val="008D0D2E"/>
    <w:rsid w:val="008D1709"/>
    <w:rsid w:val="008D175D"/>
    <w:rsid w:val="008D1A13"/>
    <w:rsid w:val="008D1FE9"/>
    <w:rsid w:val="008D2555"/>
    <w:rsid w:val="008D37F2"/>
    <w:rsid w:val="008D3820"/>
    <w:rsid w:val="008D4DE1"/>
    <w:rsid w:val="008D5017"/>
    <w:rsid w:val="008E15A1"/>
    <w:rsid w:val="008E1D26"/>
    <w:rsid w:val="008E1EA0"/>
    <w:rsid w:val="008E31F7"/>
    <w:rsid w:val="008E35BD"/>
    <w:rsid w:val="008E3E9C"/>
    <w:rsid w:val="008E475F"/>
    <w:rsid w:val="008E5C7D"/>
    <w:rsid w:val="008E5FF2"/>
    <w:rsid w:val="008E7D26"/>
    <w:rsid w:val="008F088B"/>
    <w:rsid w:val="008F3E60"/>
    <w:rsid w:val="008F4CD6"/>
    <w:rsid w:val="008F512B"/>
    <w:rsid w:val="008F53BC"/>
    <w:rsid w:val="008F57B6"/>
    <w:rsid w:val="008F6076"/>
    <w:rsid w:val="008F7720"/>
    <w:rsid w:val="009008CB"/>
    <w:rsid w:val="0090126C"/>
    <w:rsid w:val="00901AB2"/>
    <w:rsid w:val="009027D9"/>
    <w:rsid w:val="00904403"/>
    <w:rsid w:val="009045F9"/>
    <w:rsid w:val="00904F42"/>
    <w:rsid w:val="00907A13"/>
    <w:rsid w:val="00907AEE"/>
    <w:rsid w:val="00907E44"/>
    <w:rsid w:val="00910A6F"/>
    <w:rsid w:val="00910B10"/>
    <w:rsid w:val="00911041"/>
    <w:rsid w:val="009110EE"/>
    <w:rsid w:val="0091146E"/>
    <w:rsid w:val="00911896"/>
    <w:rsid w:val="0091338C"/>
    <w:rsid w:val="00916626"/>
    <w:rsid w:val="009174E4"/>
    <w:rsid w:val="00917E89"/>
    <w:rsid w:val="00921879"/>
    <w:rsid w:val="0092266C"/>
    <w:rsid w:val="00924CB7"/>
    <w:rsid w:val="00924E59"/>
    <w:rsid w:val="00925F57"/>
    <w:rsid w:val="00926633"/>
    <w:rsid w:val="00926895"/>
    <w:rsid w:val="00926D5E"/>
    <w:rsid w:val="00927A6F"/>
    <w:rsid w:val="0093007D"/>
    <w:rsid w:val="0093129B"/>
    <w:rsid w:val="0093140E"/>
    <w:rsid w:val="00931DFF"/>
    <w:rsid w:val="0093206A"/>
    <w:rsid w:val="0093241F"/>
    <w:rsid w:val="0093324F"/>
    <w:rsid w:val="00933546"/>
    <w:rsid w:val="00933B25"/>
    <w:rsid w:val="00934833"/>
    <w:rsid w:val="00934B23"/>
    <w:rsid w:val="00936B9C"/>
    <w:rsid w:val="00937AF1"/>
    <w:rsid w:val="009406FB"/>
    <w:rsid w:val="00941555"/>
    <w:rsid w:val="00942E1F"/>
    <w:rsid w:val="00943ACB"/>
    <w:rsid w:val="00944548"/>
    <w:rsid w:val="00944E05"/>
    <w:rsid w:val="00945E18"/>
    <w:rsid w:val="0094669D"/>
    <w:rsid w:val="009467CD"/>
    <w:rsid w:val="00946C1F"/>
    <w:rsid w:val="00947275"/>
    <w:rsid w:val="009503EE"/>
    <w:rsid w:val="0095068C"/>
    <w:rsid w:val="0095097F"/>
    <w:rsid w:val="00950E4C"/>
    <w:rsid w:val="0095126D"/>
    <w:rsid w:val="00951634"/>
    <w:rsid w:val="009525D3"/>
    <w:rsid w:val="00952B02"/>
    <w:rsid w:val="00952E5A"/>
    <w:rsid w:val="00953860"/>
    <w:rsid w:val="009538B4"/>
    <w:rsid w:val="009555F6"/>
    <w:rsid w:val="009558D3"/>
    <w:rsid w:val="00955A71"/>
    <w:rsid w:val="00955B81"/>
    <w:rsid w:val="00956FD7"/>
    <w:rsid w:val="00957A79"/>
    <w:rsid w:val="00957A7F"/>
    <w:rsid w:val="0096082D"/>
    <w:rsid w:val="00960B66"/>
    <w:rsid w:val="009617E0"/>
    <w:rsid w:val="00962335"/>
    <w:rsid w:val="00964C68"/>
    <w:rsid w:val="00966AF5"/>
    <w:rsid w:val="0096788A"/>
    <w:rsid w:val="009714E6"/>
    <w:rsid w:val="00971CA5"/>
    <w:rsid w:val="00971D91"/>
    <w:rsid w:val="0097234D"/>
    <w:rsid w:val="00972B8A"/>
    <w:rsid w:val="00972FB3"/>
    <w:rsid w:val="009746D7"/>
    <w:rsid w:val="00974E9E"/>
    <w:rsid w:val="00974F52"/>
    <w:rsid w:val="009752D4"/>
    <w:rsid w:val="00975634"/>
    <w:rsid w:val="00975E78"/>
    <w:rsid w:val="009766AE"/>
    <w:rsid w:val="009767D4"/>
    <w:rsid w:val="009803B6"/>
    <w:rsid w:val="00981F2C"/>
    <w:rsid w:val="00984258"/>
    <w:rsid w:val="00986704"/>
    <w:rsid w:val="00986735"/>
    <w:rsid w:val="009868F8"/>
    <w:rsid w:val="00987DCE"/>
    <w:rsid w:val="00990106"/>
    <w:rsid w:val="00991E84"/>
    <w:rsid w:val="00991FED"/>
    <w:rsid w:val="009922D8"/>
    <w:rsid w:val="009944B2"/>
    <w:rsid w:val="009946C9"/>
    <w:rsid w:val="009947B5"/>
    <w:rsid w:val="00994FB2"/>
    <w:rsid w:val="00997C1F"/>
    <w:rsid w:val="009A0062"/>
    <w:rsid w:val="009A14B4"/>
    <w:rsid w:val="009A1687"/>
    <w:rsid w:val="009A47CB"/>
    <w:rsid w:val="009A4B3E"/>
    <w:rsid w:val="009A50F6"/>
    <w:rsid w:val="009A59F9"/>
    <w:rsid w:val="009A5BBC"/>
    <w:rsid w:val="009A5D11"/>
    <w:rsid w:val="009A678A"/>
    <w:rsid w:val="009B0050"/>
    <w:rsid w:val="009B1957"/>
    <w:rsid w:val="009B2807"/>
    <w:rsid w:val="009B303E"/>
    <w:rsid w:val="009B4453"/>
    <w:rsid w:val="009B445C"/>
    <w:rsid w:val="009B4995"/>
    <w:rsid w:val="009B5836"/>
    <w:rsid w:val="009B7DB5"/>
    <w:rsid w:val="009C008A"/>
    <w:rsid w:val="009C0887"/>
    <w:rsid w:val="009C1ADB"/>
    <w:rsid w:val="009C2E98"/>
    <w:rsid w:val="009C35D1"/>
    <w:rsid w:val="009C432F"/>
    <w:rsid w:val="009C4989"/>
    <w:rsid w:val="009C6486"/>
    <w:rsid w:val="009C6A51"/>
    <w:rsid w:val="009C7EB0"/>
    <w:rsid w:val="009D00AB"/>
    <w:rsid w:val="009D050C"/>
    <w:rsid w:val="009D10DD"/>
    <w:rsid w:val="009D1553"/>
    <w:rsid w:val="009D3651"/>
    <w:rsid w:val="009D4686"/>
    <w:rsid w:val="009D46F2"/>
    <w:rsid w:val="009D5763"/>
    <w:rsid w:val="009D6D7C"/>
    <w:rsid w:val="009E0050"/>
    <w:rsid w:val="009E0653"/>
    <w:rsid w:val="009E0A23"/>
    <w:rsid w:val="009E0F21"/>
    <w:rsid w:val="009E155A"/>
    <w:rsid w:val="009E25BF"/>
    <w:rsid w:val="009E2B02"/>
    <w:rsid w:val="009E4743"/>
    <w:rsid w:val="009E4745"/>
    <w:rsid w:val="009E4CAE"/>
    <w:rsid w:val="009E4F75"/>
    <w:rsid w:val="009E6AD5"/>
    <w:rsid w:val="009E716B"/>
    <w:rsid w:val="009E7445"/>
    <w:rsid w:val="009F1A3B"/>
    <w:rsid w:val="009F25D4"/>
    <w:rsid w:val="009F287D"/>
    <w:rsid w:val="009F2EC0"/>
    <w:rsid w:val="009F4A5F"/>
    <w:rsid w:val="009F5C03"/>
    <w:rsid w:val="009F6888"/>
    <w:rsid w:val="009F692E"/>
    <w:rsid w:val="009F6B16"/>
    <w:rsid w:val="009F7D63"/>
    <w:rsid w:val="009F7D92"/>
    <w:rsid w:val="009F7F17"/>
    <w:rsid w:val="00A00640"/>
    <w:rsid w:val="00A01A30"/>
    <w:rsid w:val="00A02435"/>
    <w:rsid w:val="00A02EA6"/>
    <w:rsid w:val="00A03366"/>
    <w:rsid w:val="00A038E0"/>
    <w:rsid w:val="00A048FE"/>
    <w:rsid w:val="00A0584A"/>
    <w:rsid w:val="00A06300"/>
    <w:rsid w:val="00A0630A"/>
    <w:rsid w:val="00A069E8"/>
    <w:rsid w:val="00A06F53"/>
    <w:rsid w:val="00A10601"/>
    <w:rsid w:val="00A11036"/>
    <w:rsid w:val="00A127B1"/>
    <w:rsid w:val="00A14153"/>
    <w:rsid w:val="00A14C21"/>
    <w:rsid w:val="00A22B89"/>
    <w:rsid w:val="00A22C34"/>
    <w:rsid w:val="00A22EC5"/>
    <w:rsid w:val="00A23402"/>
    <w:rsid w:val="00A239D3"/>
    <w:rsid w:val="00A23AEC"/>
    <w:rsid w:val="00A24DEB"/>
    <w:rsid w:val="00A25AE9"/>
    <w:rsid w:val="00A260A5"/>
    <w:rsid w:val="00A26E29"/>
    <w:rsid w:val="00A26E39"/>
    <w:rsid w:val="00A276BD"/>
    <w:rsid w:val="00A27AAA"/>
    <w:rsid w:val="00A27B8B"/>
    <w:rsid w:val="00A27DAE"/>
    <w:rsid w:val="00A31ACD"/>
    <w:rsid w:val="00A31D63"/>
    <w:rsid w:val="00A323CF"/>
    <w:rsid w:val="00A326A4"/>
    <w:rsid w:val="00A34493"/>
    <w:rsid w:val="00A34570"/>
    <w:rsid w:val="00A36A0B"/>
    <w:rsid w:val="00A36F2E"/>
    <w:rsid w:val="00A37581"/>
    <w:rsid w:val="00A417A2"/>
    <w:rsid w:val="00A42F7E"/>
    <w:rsid w:val="00A438A2"/>
    <w:rsid w:val="00A43977"/>
    <w:rsid w:val="00A44178"/>
    <w:rsid w:val="00A445C2"/>
    <w:rsid w:val="00A45415"/>
    <w:rsid w:val="00A45995"/>
    <w:rsid w:val="00A47E84"/>
    <w:rsid w:val="00A50924"/>
    <w:rsid w:val="00A50F8C"/>
    <w:rsid w:val="00A5240C"/>
    <w:rsid w:val="00A52AE9"/>
    <w:rsid w:val="00A54638"/>
    <w:rsid w:val="00A54A6F"/>
    <w:rsid w:val="00A5509A"/>
    <w:rsid w:val="00A559B6"/>
    <w:rsid w:val="00A559BA"/>
    <w:rsid w:val="00A55F04"/>
    <w:rsid w:val="00A56B12"/>
    <w:rsid w:val="00A56F10"/>
    <w:rsid w:val="00A57070"/>
    <w:rsid w:val="00A6037E"/>
    <w:rsid w:val="00A60738"/>
    <w:rsid w:val="00A612C0"/>
    <w:rsid w:val="00A61CDF"/>
    <w:rsid w:val="00A6218D"/>
    <w:rsid w:val="00A628C9"/>
    <w:rsid w:val="00A657E6"/>
    <w:rsid w:val="00A674FC"/>
    <w:rsid w:val="00A675E0"/>
    <w:rsid w:val="00A675FB"/>
    <w:rsid w:val="00A67730"/>
    <w:rsid w:val="00A709F0"/>
    <w:rsid w:val="00A71147"/>
    <w:rsid w:val="00A72443"/>
    <w:rsid w:val="00A724F6"/>
    <w:rsid w:val="00A7305E"/>
    <w:rsid w:val="00A733DC"/>
    <w:rsid w:val="00A74A8E"/>
    <w:rsid w:val="00A76CAC"/>
    <w:rsid w:val="00A76FBF"/>
    <w:rsid w:val="00A7750A"/>
    <w:rsid w:val="00A8141D"/>
    <w:rsid w:val="00A824B3"/>
    <w:rsid w:val="00A825C5"/>
    <w:rsid w:val="00A8273D"/>
    <w:rsid w:val="00A83471"/>
    <w:rsid w:val="00A8394F"/>
    <w:rsid w:val="00A83E9A"/>
    <w:rsid w:val="00A83F48"/>
    <w:rsid w:val="00A8407D"/>
    <w:rsid w:val="00A840C1"/>
    <w:rsid w:val="00A84A99"/>
    <w:rsid w:val="00A85117"/>
    <w:rsid w:val="00A9239C"/>
    <w:rsid w:val="00A92DDE"/>
    <w:rsid w:val="00A93D5F"/>
    <w:rsid w:val="00A958C4"/>
    <w:rsid w:val="00A96985"/>
    <w:rsid w:val="00A96B94"/>
    <w:rsid w:val="00A97960"/>
    <w:rsid w:val="00AA0339"/>
    <w:rsid w:val="00AA0362"/>
    <w:rsid w:val="00AA231B"/>
    <w:rsid w:val="00AA4528"/>
    <w:rsid w:val="00AA50E6"/>
    <w:rsid w:val="00AA5C15"/>
    <w:rsid w:val="00AB14FF"/>
    <w:rsid w:val="00AB2E79"/>
    <w:rsid w:val="00AB3327"/>
    <w:rsid w:val="00AB4EEF"/>
    <w:rsid w:val="00AB7927"/>
    <w:rsid w:val="00AB7B2A"/>
    <w:rsid w:val="00AC0124"/>
    <w:rsid w:val="00AC0223"/>
    <w:rsid w:val="00AC1CF3"/>
    <w:rsid w:val="00AC1D15"/>
    <w:rsid w:val="00AC1EC1"/>
    <w:rsid w:val="00AC27A3"/>
    <w:rsid w:val="00AC3AF2"/>
    <w:rsid w:val="00AC3F3B"/>
    <w:rsid w:val="00AC4E6A"/>
    <w:rsid w:val="00AC57C9"/>
    <w:rsid w:val="00AC70F6"/>
    <w:rsid w:val="00AC7ED3"/>
    <w:rsid w:val="00AD3BF4"/>
    <w:rsid w:val="00AD4287"/>
    <w:rsid w:val="00AD64DA"/>
    <w:rsid w:val="00AD7E2E"/>
    <w:rsid w:val="00AE0201"/>
    <w:rsid w:val="00AE066F"/>
    <w:rsid w:val="00AE1CED"/>
    <w:rsid w:val="00AE33FB"/>
    <w:rsid w:val="00AE4B50"/>
    <w:rsid w:val="00AE50F1"/>
    <w:rsid w:val="00AE5568"/>
    <w:rsid w:val="00AE6537"/>
    <w:rsid w:val="00AE682A"/>
    <w:rsid w:val="00AE6AD3"/>
    <w:rsid w:val="00AE71C0"/>
    <w:rsid w:val="00AF00A3"/>
    <w:rsid w:val="00AF23A6"/>
    <w:rsid w:val="00AF3AC0"/>
    <w:rsid w:val="00AF41EB"/>
    <w:rsid w:val="00AF4C32"/>
    <w:rsid w:val="00AF5396"/>
    <w:rsid w:val="00AF5B85"/>
    <w:rsid w:val="00AF6DBE"/>
    <w:rsid w:val="00AF7739"/>
    <w:rsid w:val="00B00093"/>
    <w:rsid w:val="00B015C9"/>
    <w:rsid w:val="00B02534"/>
    <w:rsid w:val="00B02DD1"/>
    <w:rsid w:val="00B04046"/>
    <w:rsid w:val="00B04185"/>
    <w:rsid w:val="00B04920"/>
    <w:rsid w:val="00B04D3F"/>
    <w:rsid w:val="00B04DC7"/>
    <w:rsid w:val="00B058CC"/>
    <w:rsid w:val="00B07315"/>
    <w:rsid w:val="00B074A3"/>
    <w:rsid w:val="00B12774"/>
    <w:rsid w:val="00B142DC"/>
    <w:rsid w:val="00B15710"/>
    <w:rsid w:val="00B15D23"/>
    <w:rsid w:val="00B15E98"/>
    <w:rsid w:val="00B173DB"/>
    <w:rsid w:val="00B20C92"/>
    <w:rsid w:val="00B21CC8"/>
    <w:rsid w:val="00B228D3"/>
    <w:rsid w:val="00B22F5E"/>
    <w:rsid w:val="00B27251"/>
    <w:rsid w:val="00B2793C"/>
    <w:rsid w:val="00B27CCE"/>
    <w:rsid w:val="00B30562"/>
    <w:rsid w:val="00B312A4"/>
    <w:rsid w:val="00B315E1"/>
    <w:rsid w:val="00B31798"/>
    <w:rsid w:val="00B3494F"/>
    <w:rsid w:val="00B34E6F"/>
    <w:rsid w:val="00B414F4"/>
    <w:rsid w:val="00B4165B"/>
    <w:rsid w:val="00B41ADC"/>
    <w:rsid w:val="00B42C62"/>
    <w:rsid w:val="00B42EE1"/>
    <w:rsid w:val="00B43805"/>
    <w:rsid w:val="00B43EDD"/>
    <w:rsid w:val="00B44D06"/>
    <w:rsid w:val="00B44F33"/>
    <w:rsid w:val="00B45104"/>
    <w:rsid w:val="00B46A5E"/>
    <w:rsid w:val="00B46DF5"/>
    <w:rsid w:val="00B46ECE"/>
    <w:rsid w:val="00B473A5"/>
    <w:rsid w:val="00B50389"/>
    <w:rsid w:val="00B51D80"/>
    <w:rsid w:val="00B52683"/>
    <w:rsid w:val="00B54EB2"/>
    <w:rsid w:val="00B5740D"/>
    <w:rsid w:val="00B57E0B"/>
    <w:rsid w:val="00B60A16"/>
    <w:rsid w:val="00B615ED"/>
    <w:rsid w:val="00B61940"/>
    <w:rsid w:val="00B63CE5"/>
    <w:rsid w:val="00B651AA"/>
    <w:rsid w:val="00B671E4"/>
    <w:rsid w:val="00B701E4"/>
    <w:rsid w:val="00B70775"/>
    <w:rsid w:val="00B707C1"/>
    <w:rsid w:val="00B72C03"/>
    <w:rsid w:val="00B73941"/>
    <w:rsid w:val="00B73C35"/>
    <w:rsid w:val="00B73CB1"/>
    <w:rsid w:val="00B74EF3"/>
    <w:rsid w:val="00B75928"/>
    <w:rsid w:val="00B76DBD"/>
    <w:rsid w:val="00B77729"/>
    <w:rsid w:val="00B80E12"/>
    <w:rsid w:val="00B82CA2"/>
    <w:rsid w:val="00B83EC8"/>
    <w:rsid w:val="00B8476E"/>
    <w:rsid w:val="00B85DDA"/>
    <w:rsid w:val="00B8607C"/>
    <w:rsid w:val="00B90342"/>
    <w:rsid w:val="00B90C56"/>
    <w:rsid w:val="00B91394"/>
    <w:rsid w:val="00B91BF4"/>
    <w:rsid w:val="00B92DAA"/>
    <w:rsid w:val="00B93B2F"/>
    <w:rsid w:val="00B941B0"/>
    <w:rsid w:val="00BA12C5"/>
    <w:rsid w:val="00BA3047"/>
    <w:rsid w:val="00BA37CB"/>
    <w:rsid w:val="00BA41C9"/>
    <w:rsid w:val="00BA478D"/>
    <w:rsid w:val="00BA4A64"/>
    <w:rsid w:val="00BA5247"/>
    <w:rsid w:val="00BA5A10"/>
    <w:rsid w:val="00BA618A"/>
    <w:rsid w:val="00BB0BE7"/>
    <w:rsid w:val="00BB21CE"/>
    <w:rsid w:val="00BB2856"/>
    <w:rsid w:val="00BB6054"/>
    <w:rsid w:val="00BB6104"/>
    <w:rsid w:val="00BB6C64"/>
    <w:rsid w:val="00BB7074"/>
    <w:rsid w:val="00BB75D5"/>
    <w:rsid w:val="00BB7C64"/>
    <w:rsid w:val="00BB7FA8"/>
    <w:rsid w:val="00BC0F16"/>
    <w:rsid w:val="00BC1DB3"/>
    <w:rsid w:val="00BC2F08"/>
    <w:rsid w:val="00BC5E6C"/>
    <w:rsid w:val="00BD0AE4"/>
    <w:rsid w:val="00BD1A6B"/>
    <w:rsid w:val="00BD3CC6"/>
    <w:rsid w:val="00BD57AD"/>
    <w:rsid w:val="00BD5F32"/>
    <w:rsid w:val="00BD6130"/>
    <w:rsid w:val="00BD65B8"/>
    <w:rsid w:val="00BE01F5"/>
    <w:rsid w:val="00BE0DE5"/>
    <w:rsid w:val="00BE1614"/>
    <w:rsid w:val="00BE16F4"/>
    <w:rsid w:val="00BE1970"/>
    <w:rsid w:val="00BE1ADA"/>
    <w:rsid w:val="00BE1CA1"/>
    <w:rsid w:val="00BE209C"/>
    <w:rsid w:val="00BE3F9C"/>
    <w:rsid w:val="00BE4E5B"/>
    <w:rsid w:val="00BE5115"/>
    <w:rsid w:val="00BE6897"/>
    <w:rsid w:val="00BF1404"/>
    <w:rsid w:val="00BF14EB"/>
    <w:rsid w:val="00BF1F87"/>
    <w:rsid w:val="00BF39A1"/>
    <w:rsid w:val="00BF42DB"/>
    <w:rsid w:val="00BF4CA9"/>
    <w:rsid w:val="00BF4E5A"/>
    <w:rsid w:val="00BF4E77"/>
    <w:rsid w:val="00BF56BF"/>
    <w:rsid w:val="00BF6673"/>
    <w:rsid w:val="00BF6F81"/>
    <w:rsid w:val="00BF7F3E"/>
    <w:rsid w:val="00C0304B"/>
    <w:rsid w:val="00C03546"/>
    <w:rsid w:val="00C04762"/>
    <w:rsid w:val="00C054A4"/>
    <w:rsid w:val="00C0726E"/>
    <w:rsid w:val="00C1010A"/>
    <w:rsid w:val="00C10B5A"/>
    <w:rsid w:val="00C111D9"/>
    <w:rsid w:val="00C1126B"/>
    <w:rsid w:val="00C11C87"/>
    <w:rsid w:val="00C124EB"/>
    <w:rsid w:val="00C20D8F"/>
    <w:rsid w:val="00C20EA1"/>
    <w:rsid w:val="00C215E0"/>
    <w:rsid w:val="00C2240D"/>
    <w:rsid w:val="00C22854"/>
    <w:rsid w:val="00C22BC8"/>
    <w:rsid w:val="00C24096"/>
    <w:rsid w:val="00C3021A"/>
    <w:rsid w:val="00C34C0F"/>
    <w:rsid w:val="00C34EDE"/>
    <w:rsid w:val="00C36663"/>
    <w:rsid w:val="00C36AFC"/>
    <w:rsid w:val="00C36FA6"/>
    <w:rsid w:val="00C41FDE"/>
    <w:rsid w:val="00C43501"/>
    <w:rsid w:val="00C440D9"/>
    <w:rsid w:val="00C449F3"/>
    <w:rsid w:val="00C45052"/>
    <w:rsid w:val="00C45626"/>
    <w:rsid w:val="00C46251"/>
    <w:rsid w:val="00C4635F"/>
    <w:rsid w:val="00C46525"/>
    <w:rsid w:val="00C46C0D"/>
    <w:rsid w:val="00C46CE7"/>
    <w:rsid w:val="00C46F18"/>
    <w:rsid w:val="00C4705C"/>
    <w:rsid w:val="00C470DB"/>
    <w:rsid w:val="00C508BB"/>
    <w:rsid w:val="00C50E69"/>
    <w:rsid w:val="00C520F3"/>
    <w:rsid w:val="00C5366B"/>
    <w:rsid w:val="00C538FB"/>
    <w:rsid w:val="00C547A8"/>
    <w:rsid w:val="00C576F8"/>
    <w:rsid w:val="00C61058"/>
    <w:rsid w:val="00C616C6"/>
    <w:rsid w:val="00C655F1"/>
    <w:rsid w:val="00C659D0"/>
    <w:rsid w:val="00C65B0D"/>
    <w:rsid w:val="00C668F3"/>
    <w:rsid w:val="00C6713F"/>
    <w:rsid w:val="00C67223"/>
    <w:rsid w:val="00C67BB0"/>
    <w:rsid w:val="00C704CD"/>
    <w:rsid w:val="00C7145C"/>
    <w:rsid w:val="00C74B29"/>
    <w:rsid w:val="00C75374"/>
    <w:rsid w:val="00C75ABE"/>
    <w:rsid w:val="00C76023"/>
    <w:rsid w:val="00C7717F"/>
    <w:rsid w:val="00C8083C"/>
    <w:rsid w:val="00C81294"/>
    <w:rsid w:val="00C81482"/>
    <w:rsid w:val="00C82C62"/>
    <w:rsid w:val="00C82E4C"/>
    <w:rsid w:val="00C835E2"/>
    <w:rsid w:val="00C83BC2"/>
    <w:rsid w:val="00C8504A"/>
    <w:rsid w:val="00C85783"/>
    <w:rsid w:val="00C86F4F"/>
    <w:rsid w:val="00C86F56"/>
    <w:rsid w:val="00C874CC"/>
    <w:rsid w:val="00C87AC1"/>
    <w:rsid w:val="00C91DD3"/>
    <w:rsid w:val="00C925A8"/>
    <w:rsid w:val="00C92C59"/>
    <w:rsid w:val="00C94D51"/>
    <w:rsid w:val="00C96C24"/>
    <w:rsid w:val="00C977FB"/>
    <w:rsid w:val="00C97BEF"/>
    <w:rsid w:val="00CA0C60"/>
    <w:rsid w:val="00CA300F"/>
    <w:rsid w:val="00CA3B9C"/>
    <w:rsid w:val="00CA3C9E"/>
    <w:rsid w:val="00CA43B8"/>
    <w:rsid w:val="00CA451E"/>
    <w:rsid w:val="00CA4A54"/>
    <w:rsid w:val="00CA6087"/>
    <w:rsid w:val="00CA62AC"/>
    <w:rsid w:val="00CA6DF6"/>
    <w:rsid w:val="00CA7410"/>
    <w:rsid w:val="00CA7A00"/>
    <w:rsid w:val="00CB1933"/>
    <w:rsid w:val="00CB330E"/>
    <w:rsid w:val="00CB3A66"/>
    <w:rsid w:val="00CC0F23"/>
    <w:rsid w:val="00CC1E68"/>
    <w:rsid w:val="00CC295C"/>
    <w:rsid w:val="00CC389B"/>
    <w:rsid w:val="00CC663B"/>
    <w:rsid w:val="00CD2BE3"/>
    <w:rsid w:val="00CD2E8B"/>
    <w:rsid w:val="00CD3FE2"/>
    <w:rsid w:val="00CD470A"/>
    <w:rsid w:val="00CD4EEC"/>
    <w:rsid w:val="00CD5034"/>
    <w:rsid w:val="00CD6223"/>
    <w:rsid w:val="00CD6F86"/>
    <w:rsid w:val="00CD71C7"/>
    <w:rsid w:val="00CE0824"/>
    <w:rsid w:val="00CE182B"/>
    <w:rsid w:val="00CE1E3B"/>
    <w:rsid w:val="00CE2031"/>
    <w:rsid w:val="00CE24A9"/>
    <w:rsid w:val="00CE2E73"/>
    <w:rsid w:val="00CE3107"/>
    <w:rsid w:val="00CE3C1A"/>
    <w:rsid w:val="00CE421E"/>
    <w:rsid w:val="00CE47DC"/>
    <w:rsid w:val="00CE5C6D"/>
    <w:rsid w:val="00CE741B"/>
    <w:rsid w:val="00CE7761"/>
    <w:rsid w:val="00CF0732"/>
    <w:rsid w:val="00CF0913"/>
    <w:rsid w:val="00CF2137"/>
    <w:rsid w:val="00CF2406"/>
    <w:rsid w:val="00CF3382"/>
    <w:rsid w:val="00CF4071"/>
    <w:rsid w:val="00CF4C78"/>
    <w:rsid w:val="00CF54A5"/>
    <w:rsid w:val="00CF5714"/>
    <w:rsid w:val="00CF61AE"/>
    <w:rsid w:val="00CF7635"/>
    <w:rsid w:val="00CF79D4"/>
    <w:rsid w:val="00CF7AFA"/>
    <w:rsid w:val="00D00193"/>
    <w:rsid w:val="00D00737"/>
    <w:rsid w:val="00D00A5E"/>
    <w:rsid w:val="00D02999"/>
    <w:rsid w:val="00D03A07"/>
    <w:rsid w:val="00D05DE4"/>
    <w:rsid w:val="00D05F8F"/>
    <w:rsid w:val="00D10008"/>
    <w:rsid w:val="00D112C2"/>
    <w:rsid w:val="00D11C3C"/>
    <w:rsid w:val="00D12403"/>
    <w:rsid w:val="00D1484C"/>
    <w:rsid w:val="00D15D00"/>
    <w:rsid w:val="00D164E5"/>
    <w:rsid w:val="00D17AC2"/>
    <w:rsid w:val="00D17FD5"/>
    <w:rsid w:val="00D22849"/>
    <w:rsid w:val="00D24940"/>
    <w:rsid w:val="00D2570A"/>
    <w:rsid w:val="00D26AD0"/>
    <w:rsid w:val="00D27C7E"/>
    <w:rsid w:val="00D3198B"/>
    <w:rsid w:val="00D3275C"/>
    <w:rsid w:val="00D33C2E"/>
    <w:rsid w:val="00D33CAA"/>
    <w:rsid w:val="00D35FCE"/>
    <w:rsid w:val="00D36992"/>
    <w:rsid w:val="00D36B44"/>
    <w:rsid w:val="00D37129"/>
    <w:rsid w:val="00D37B89"/>
    <w:rsid w:val="00D40217"/>
    <w:rsid w:val="00D40942"/>
    <w:rsid w:val="00D427FF"/>
    <w:rsid w:val="00D43E67"/>
    <w:rsid w:val="00D45B74"/>
    <w:rsid w:val="00D46151"/>
    <w:rsid w:val="00D4615B"/>
    <w:rsid w:val="00D510AB"/>
    <w:rsid w:val="00D51997"/>
    <w:rsid w:val="00D5235E"/>
    <w:rsid w:val="00D5298D"/>
    <w:rsid w:val="00D533E1"/>
    <w:rsid w:val="00D5409F"/>
    <w:rsid w:val="00D55091"/>
    <w:rsid w:val="00D553C1"/>
    <w:rsid w:val="00D55FC3"/>
    <w:rsid w:val="00D56F4C"/>
    <w:rsid w:val="00D56F77"/>
    <w:rsid w:val="00D57B44"/>
    <w:rsid w:val="00D57E03"/>
    <w:rsid w:val="00D60EA4"/>
    <w:rsid w:val="00D63BE6"/>
    <w:rsid w:val="00D66ACC"/>
    <w:rsid w:val="00D670DA"/>
    <w:rsid w:val="00D6783C"/>
    <w:rsid w:val="00D706B4"/>
    <w:rsid w:val="00D70ACC"/>
    <w:rsid w:val="00D7113B"/>
    <w:rsid w:val="00D712D0"/>
    <w:rsid w:val="00D7146A"/>
    <w:rsid w:val="00D76F10"/>
    <w:rsid w:val="00D8002F"/>
    <w:rsid w:val="00D80F04"/>
    <w:rsid w:val="00D80FA0"/>
    <w:rsid w:val="00D81837"/>
    <w:rsid w:val="00D819BE"/>
    <w:rsid w:val="00D81FCE"/>
    <w:rsid w:val="00D82311"/>
    <w:rsid w:val="00D83E42"/>
    <w:rsid w:val="00D8692A"/>
    <w:rsid w:val="00D86C0F"/>
    <w:rsid w:val="00D87A91"/>
    <w:rsid w:val="00D87E30"/>
    <w:rsid w:val="00D90A56"/>
    <w:rsid w:val="00D90FFD"/>
    <w:rsid w:val="00D91FD5"/>
    <w:rsid w:val="00D92EEA"/>
    <w:rsid w:val="00D95415"/>
    <w:rsid w:val="00D970DC"/>
    <w:rsid w:val="00DA15DA"/>
    <w:rsid w:val="00DA265C"/>
    <w:rsid w:val="00DA2B32"/>
    <w:rsid w:val="00DA4E18"/>
    <w:rsid w:val="00DA51CC"/>
    <w:rsid w:val="00DA547F"/>
    <w:rsid w:val="00DA69A3"/>
    <w:rsid w:val="00DB0091"/>
    <w:rsid w:val="00DB3DE0"/>
    <w:rsid w:val="00DB6E76"/>
    <w:rsid w:val="00DB7896"/>
    <w:rsid w:val="00DC0AE9"/>
    <w:rsid w:val="00DC1DAA"/>
    <w:rsid w:val="00DC1F5B"/>
    <w:rsid w:val="00DC2850"/>
    <w:rsid w:val="00DC3827"/>
    <w:rsid w:val="00DC3CAA"/>
    <w:rsid w:val="00DC4B07"/>
    <w:rsid w:val="00DC5006"/>
    <w:rsid w:val="00DC6E5D"/>
    <w:rsid w:val="00DC7DFA"/>
    <w:rsid w:val="00DD0264"/>
    <w:rsid w:val="00DD1CC7"/>
    <w:rsid w:val="00DD1EFE"/>
    <w:rsid w:val="00DD2486"/>
    <w:rsid w:val="00DD5A7A"/>
    <w:rsid w:val="00DD6BBF"/>
    <w:rsid w:val="00DD6DEC"/>
    <w:rsid w:val="00DD7E98"/>
    <w:rsid w:val="00DE0516"/>
    <w:rsid w:val="00DE093A"/>
    <w:rsid w:val="00DE0B61"/>
    <w:rsid w:val="00DE1C04"/>
    <w:rsid w:val="00DE3225"/>
    <w:rsid w:val="00DE4327"/>
    <w:rsid w:val="00DE46CC"/>
    <w:rsid w:val="00DE46E5"/>
    <w:rsid w:val="00DE510D"/>
    <w:rsid w:val="00DF02A2"/>
    <w:rsid w:val="00DF0BA1"/>
    <w:rsid w:val="00DF0E13"/>
    <w:rsid w:val="00DF1E4F"/>
    <w:rsid w:val="00E0079C"/>
    <w:rsid w:val="00E02A18"/>
    <w:rsid w:val="00E02E9F"/>
    <w:rsid w:val="00E03470"/>
    <w:rsid w:val="00E040C0"/>
    <w:rsid w:val="00E067E2"/>
    <w:rsid w:val="00E07339"/>
    <w:rsid w:val="00E106BF"/>
    <w:rsid w:val="00E10C89"/>
    <w:rsid w:val="00E11021"/>
    <w:rsid w:val="00E11B86"/>
    <w:rsid w:val="00E137F6"/>
    <w:rsid w:val="00E14436"/>
    <w:rsid w:val="00E145AD"/>
    <w:rsid w:val="00E15A2C"/>
    <w:rsid w:val="00E1646C"/>
    <w:rsid w:val="00E16DC7"/>
    <w:rsid w:val="00E2080F"/>
    <w:rsid w:val="00E2403F"/>
    <w:rsid w:val="00E24284"/>
    <w:rsid w:val="00E2595C"/>
    <w:rsid w:val="00E25CE1"/>
    <w:rsid w:val="00E26361"/>
    <w:rsid w:val="00E2686A"/>
    <w:rsid w:val="00E270C5"/>
    <w:rsid w:val="00E27380"/>
    <w:rsid w:val="00E27F60"/>
    <w:rsid w:val="00E304A5"/>
    <w:rsid w:val="00E307AE"/>
    <w:rsid w:val="00E31129"/>
    <w:rsid w:val="00E33E65"/>
    <w:rsid w:val="00E35A4C"/>
    <w:rsid w:val="00E37B1D"/>
    <w:rsid w:val="00E40266"/>
    <w:rsid w:val="00E413E2"/>
    <w:rsid w:val="00E41947"/>
    <w:rsid w:val="00E41DBD"/>
    <w:rsid w:val="00E43257"/>
    <w:rsid w:val="00E43FF3"/>
    <w:rsid w:val="00E442DD"/>
    <w:rsid w:val="00E458A6"/>
    <w:rsid w:val="00E46CF1"/>
    <w:rsid w:val="00E471EB"/>
    <w:rsid w:val="00E51A8E"/>
    <w:rsid w:val="00E52BA8"/>
    <w:rsid w:val="00E53CDC"/>
    <w:rsid w:val="00E53EC4"/>
    <w:rsid w:val="00E55100"/>
    <w:rsid w:val="00E55546"/>
    <w:rsid w:val="00E5634A"/>
    <w:rsid w:val="00E563FE"/>
    <w:rsid w:val="00E6221D"/>
    <w:rsid w:val="00E63C5B"/>
    <w:rsid w:val="00E6543D"/>
    <w:rsid w:val="00E70BC5"/>
    <w:rsid w:val="00E74E8A"/>
    <w:rsid w:val="00E752E6"/>
    <w:rsid w:val="00E7586E"/>
    <w:rsid w:val="00E75CBF"/>
    <w:rsid w:val="00E7752F"/>
    <w:rsid w:val="00E80088"/>
    <w:rsid w:val="00E820AC"/>
    <w:rsid w:val="00E8227A"/>
    <w:rsid w:val="00E86681"/>
    <w:rsid w:val="00E86C3A"/>
    <w:rsid w:val="00E8789F"/>
    <w:rsid w:val="00E87B72"/>
    <w:rsid w:val="00E90525"/>
    <w:rsid w:val="00E907CD"/>
    <w:rsid w:val="00E90D04"/>
    <w:rsid w:val="00E90DBB"/>
    <w:rsid w:val="00E913AA"/>
    <w:rsid w:val="00E91C42"/>
    <w:rsid w:val="00E91FCD"/>
    <w:rsid w:val="00E9385B"/>
    <w:rsid w:val="00E93D7A"/>
    <w:rsid w:val="00E946C6"/>
    <w:rsid w:val="00E94BF7"/>
    <w:rsid w:val="00E9601D"/>
    <w:rsid w:val="00E96F6D"/>
    <w:rsid w:val="00E96F95"/>
    <w:rsid w:val="00EA08CA"/>
    <w:rsid w:val="00EA0C86"/>
    <w:rsid w:val="00EA0FC6"/>
    <w:rsid w:val="00EA258E"/>
    <w:rsid w:val="00EA2BE7"/>
    <w:rsid w:val="00EA4075"/>
    <w:rsid w:val="00EA5ED3"/>
    <w:rsid w:val="00EA6192"/>
    <w:rsid w:val="00EA703C"/>
    <w:rsid w:val="00EA748E"/>
    <w:rsid w:val="00EB1231"/>
    <w:rsid w:val="00EB1293"/>
    <w:rsid w:val="00EB2A8A"/>
    <w:rsid w:val="00EB307B"/>
    <w:rsid w:val="00EB4090"/>
    <w:rsid w:val="00EB4842"/>
    <w:rsid w:val="00EB48E2"/>
    <w:rsid w:val="00EB4ABF"/>
    <w:rsid w:val="00EB5330"/>
    <w:rsid w:val="00EB59E4"/>
    <w:rsid w:val="00EB6161"/>
    <w:rsid w:val="00EB72E7"/>
    <w:rsid w:val="00EC10D8"/>
    <w:rsid w:val="00EC30C0"/>
    <w:rsid w:val="00EC4073"/>
    <w:rsid w:val="00EC52D3"/>
    <w:rsid w:val="00EC5A96"/>
    <w:rsid w:val="00EC69C9"/>
    <w:rsid w:val="00EC6F67"/>
    <w:rsid w:val="00EC780F"/>
    <w:rsid w:val="00ED02B3"/>
    <w:rsid w:val="00ED0534"/>
    <w:rsid w:val="00ED0EAF"/>
    <w:rsid w:val="00ED3B7C"/>
    <w:rsid w:val="00ED3B7F"/>
    <w:rsid w:val="00ED4EF4"/>
    <w:rsid w:val="00ED57AE"/>
    <w:rsid w:val="00ED6E8B"/>
    <w:rsid w:val="00ED7BD0"/>
    <w:rsid w:val="00EE05F8"/>
    <w:rsid w:val="00EE0F47"/>
    <w:rsid w:val="00EE12FD"/>
    <w:rsid w:val="00EE2D7E"/>
    <w:rsid w:val="00EE352F"/>
    <w:rsid w:val="00EE377B"/>
    <w:rsid w:val="00EE5488"/>
    <w:rsid w:val="00EF05AB"/>
    <w:rsid w:val="00EF0BF5"/>
    <w:rsid w:val="00EF0C7B"/>
    <w:rsid w:val="00EF12DD"/>
    <w:rsid w:val="00EF2C3B"/>
    <w:rsid w:val="00EF2DEF"/>
    <w:rsid w:val="00EF2E27"/>
    <w:rsid w:val="00EF388F"/>
    <w:rsid w:val="00EF3A4C"/>
    <w:rsid w:val="00EF4BD3"/>
    <w:rsid w:val="00EF4C0C"/>
    <w:rsid w:val="00EF4EE6"/>
    <w:rsid w:val="00EF5DA9"/>
    <w:rsid w:val="00EF6093"/>
    <w:rsid w:val="00EF690A"/>
    <w:rsid w:val="00EF6D89"/>
    <w:rsid w:val="00EF7582"/>
    <w:rsid w:val="00EF7EEF"/>
    <w:rsid w:val="00F01AEF"/>
    <w:rsid w:val="00F03755"/>
    <w:rsid w:val="00F0464F"/>
    <w:rsid w:val="00F05BB6"/>
    <w:rsid w:val="00F0759C"/>
    <w:rsid w:val="00F10AF6"/>
    <w:rsid w:val="00F11348"/>
    <w:rsid w:val="00F11C41"/>
    <w:rsid w:val="00F1200E"/>
    <w:rsid w:val="00F12AD4"/>
    <w:rsid w:val="00F12C4D"/>
    <w:rsid w:val="00F14456"/>
    <w:rsid w:val="00F208DB"/>
    <w:rsid w:val="00F21A8E"/>
    <w:rsid w:val="00F21DDD"/>
    <w:rsid w:val="00F221AB"/>
    <w:rsid w:val="00F22260"/>
    <w:rsid w:val="00F25480"/>
    <w:rsid w:val="00F263B7"/>
    <w:rsid w:val="00F278E8"/>
    <w:rsid w:val="00F27941"/>
    <w:rsid w:val="00F30BEE"/>
    <w:rsid w:val="00F33B7E"/>
    <w:rsid w:val="00F33C72"/>
    <w:rsid w:val="00F343F6"/>
    <w:rsid w:val="00F403EE"/>
    <w:rsid w:val="00F42DCF"/>
    <w:rsid w:val="00F430BE"/>
    <w:rsid w:val="00F44D51"/>
    <w:rsid w:val="00F44DEB"/>
    <w:rsid w:val="00F4607E"/>
    <w:rsid w:val="00F46B67"/>
    <w:rsid w:val="00F50C30"/>
    <w:rsid w:val="00F51262"/>
    <w:rsid w:val="00F53B92"/>
    <w:rsid w:val="00F5409D"/>
    <w:rsid w:val="00F54C67"/>
    <w:rsid w:val="00F55186"/>
    <w:rsid w:val="00F560AB"/>
    <w:rsid w:val="00F57624"/>
    <w:rsid w:val="00F60132"/>
    <w:rsid w:val="00F60363"/>
    <w:rsid w:val="00F6053C"/>
    <w:rsid w:val="00F60B47"/>
    <w:rsid w:val="00F61924"/>
    <w:rsid w:val="00F61BF3"/>
    <w:rsid w:val="00F6232C"/>
    <w:rsid w:val="00F62705"/>
    <w:rsid w:val="00F65DAE"/>
    <w:rsid w:val="00F7189D"/>
    <w:rsid w:val="00F72115"/>
    <w:rsid w:val="00F7289A"/>
    <w:rsid w:val="00F72EF7"/>
    <w:rsid w:val="00F7305F"/>
    <w:rsid w:val="00F730F1"/>
    <w:rsid w:val="00F73BE2"/>
    <w:rsid w:val="00F74305"/>
    <w:rsid w:val="00F74F81"/>
    <w:rsid w:val="00F75F00"/>
    <w:rsid w:val="00F76FDF"/>
    <w:rsid w:val="00F776B4"/>
    <w:rsid w:val="00F77C01"/>
    <w:rsid w:val="00F77C03"/>
    <w:rsid w:val="00F81375"/>
    <w:rsid w:val="00F82110"/>
    <w:rsid w:val="00F82C33"/>
    <w:rsid w:val="00F84122"/>
    <w:rsid w:val="00F844B9"/>
    <w:rsid w:val="00F85761"/>
    <w:rsid w:val="00F85D17"/>
    <w:rsid w:val="00F86BC6"/>
    <w:rsid w:val="00F87BF4"/>
    <w:rsid w:val="00F90466"/>
    <w:rsid w:val="00F909A3"/>
    <w:rsid w:val="00F91DA7"/>
    <w:rsid w:val="00F91F42"/>
    <w:rsid w:val="00F92B85"/>
    <w:rsid w:val="00F931FA"/>
    <w:rsid w:val="00F93F87"/>
    <w:rsid w:val="00F950CD"/>
    <w:rsid w:val="00F95410"/>
    <w:rsid w:val="00F9548D"/>
    <w:rsid w:val="00F95B37"/>
    <w:rsid w:val="00F97A42"/>
    <w:rsid w:val="00F97E20"/>
    <w:rsid w:val="00F97FC0"/>
    <w:rsid w:val="00FA00BD"/>
    <w:rsid w:val="00FA182C"/>
    <w:rsid w:val="00FA1F06"/>
    <w:rsid w:val="00FA409A"/>
    <w:rsid w:val="00FA435E"/>
    <w:rsid w:val="00FA475B"/>
    <w:rsid w:val="00FA48A6"/>
    <w:rsid w:val="00FA4B18"/>
    <w:rsid w:val="00FA56EE"/>
    <w:rsid w:val="00FA5FB9"/>
    <w:rsid w:val="00FA6071"/>
    <w:rsid w:val="00FA60BE"/>
    <w:rsid w:val="00FA6D5D"/>
    <w:rsid w:val="00FA75F9"/>
    <w:rsid w:val="00FB1345"/>
    <w:rsid w:val="00FB14CE"/>
    <w:rsid w:val="00FB34C3"/>
    <w:rsid w:val="00FB49DD"/>
    <w:rsid w:val="00FB5907"/>
    <w:rsid w:val="00FC01D7"/>
    <w:rsid w:val="00FC0FCE"/>
    <w:rsid w:val="00FC2281"/>
    <w:rsid w:val="00FC2B30"/>
    <w:rsid w:val="00FC3AD7"/>
    <w:rsid w:val="00FC3B8F"/>
    <w:rsid w:val="00FC51FE"/>
    <w:rsid w:val="00FC5E74"/>
    <w:rsid w:val="00FC5EB8"/>
    <w:rsid w:val="00FC6722"/>
    <w:rsid w:val="00FC7F65"/>
    <w:rsid w:val="00FD0550"/>
    <w:rsid w:val="00FD1422"/>
    <w:rsid w:val="00FD6B72"/>
    <w:rsid w:val="00FE448F"/>
    <w:rsid w:val="00FE46E0"/>
    <w:rsid w:val="00FE46FE"/>
    <w:rsid w:val="00FE5149"/>
    <w:rsid w:val="00FE55EB"/>
    <w:rsid w:val="00FE5A23"/>
    <w:rsid w:val="00FF1716"/>
    <w:rsid w:val="00FF1D4D"/>
    <w:rsid w:val="00FF2301"/>
    <w:rsid w:val="00FF317F"/>
    <w:rsid w:val="00FF31FB"/>
    <w:rsid w:val="00FF468E"/>
    <w:rsid w:val="00FF5256"/>
    <w:rsid w:val="00FF6930"/>
    <w:rsid w:val="00FF729B"/>
    <w:rsid w:val="00FF7E61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5F0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A5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F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Диспетчер</cp:lastModifiedBy>
  <cp:revision>20</cp:revision>
  <dcterms:created xsi:type="dcterms:W3CDTF">2014-02-17T00:46:00Z</dcterms:created>
  <dcterms:modified xsi:type="dcterms:W3CDTF">2014-02-17T01:28:00Z</dcterms:modified>
</cp:coreProperties>
</file>